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2F9" w:rsidRPr="00577E82" w:rsidRDefault="005D316F" w:rsidP="00C22C2A">
      <w:pPr>
        <w:pStyle w:val="c0"/>
        <w:spacing w:before="0" w:beforeAutospacing="0" w:after="0" w:afterAutospacing="0"/>
        <w:ind w:firstLine="284"/>
        <w:jc w:val="center"/>
        <w:rPr>
          <w:rStyle w:val="c2"/>
          <w:b/>
          <w:bCs/>
          <w:i/>
          <w:iCs/>
          <w:sz w:val="32"/>
          <w:szCs w:val="32"/>
        </w:rPr>
      </w:pPr>
      <w:r w:rsidRPr="00577E82">
        <w:rPr>
          <w:rStyle w:val="c2"/>
          <w:b/>
          <w:bCs/>
          <w:i/>
          <w:iCs/>
          <w:sz w:val="32"/>
          <w:szCs w:val="32"/>
        </w:rPr>
        <w:t>Консультация для родителей:</w:t>
      </w:r>
      <w:r w:rsidR="00D10DE4" w:rsidRPr="00577E82">
        <w:rPr>
          <w:rStyle w:val="c2"/>
          <w:b/>
          <w:bCs/>
          <w:i/>
          <w:iCs/>
          <w:sz w:val="32"/>
          <w:szCs w:val="32"/>
        </w:rPr>
        <w:t xml:space="preserve">     </w:t>
      </w:r>
    </w:p>
    <w:p w:rsidR="002452F9" w:rsidRPr="00577E82" w:rsidRDefault="002452F9" w:rsidP="00C22C2A">
      <w:pPr>
        <w:pStyle w:val="c0"/>
        <w:spacing w:before="0" w:beforeAutospacing="0" w:after="0" w:afterAutospacing="0"/>
        <w:ind w:firstLine="284"/>
        <w:jc w:val="center"/>
        <w:rPr>
          <w:rStyle w:val="c2"/>
          <w:b/>
          <w:bCs/>
          <w:iCs/>
        </w:rPr>
      </w:pPr>
    </w:p>
    <w:p w:rsidR="005D316F" w:rsidRPr="00577E82" w:rsidRDefault="002452F9" w:rsidP="00C22C2A">
      <w:pPr>
        <w:pStyle w:val="c0"/>
        <w:spacing w:before="0" w:beforeAutospacing="0" w:after="0" w:afterAutospacing="0"/>
        <w:ind w:firstLine="284"/>
        <w:jc w:val="center"/>
        <w:rPr>
          <w:rStyle w:val="c2"/>
          <w:b/>
          <w:bCs/>
          <w:iCs/>
        </w:rPr>
      </w:pPr>
      <w:r w:rsidRPr="00577E82">
        <w:rPr>
          <w:rStyle w:val="c2"/>
          <w:b/>
          <w:bCs/>
          <w:iCs/>
        </w:rPr>
        <w:t>«Какие игры можно организовать дома с ребенком</w:t>
      </w:r>
      <w:r w:rsidR="005D316F" w:rsidRPr="00577E82">
        <w:rPr>
          <w:rStyle w:val="c2"/>
          <w:b/>
          <w:bCs/>
          <w:iCs/>
        </w:rPr>
        <w:t xml:space="preserve">» </w:t>
      </w:r>
    </w:p>
    <w:p w:rsidR="005D316F" w:rsidRPr="00577E82" w:rsidRDefault="00D10DE4" w:rsidP="00C22C2A">
      <w:pPr>
        <w:pStyle w:val="c0"/>
        <w:spacing w:before="0" w:beforeAutospacing="0" w:after="0" w:afterAutospacing="0"/>
        <w:ind w:firstLine="284"/>
        <w:jc w:val="center"/>
        <w:rPr>
          <w:rStyle w:val="c2"/>
          <w:bCs/>
          <w:iCs/>
        </w:rPr>
      </w:pPr>
      <w:r w:rsidRPr="00577E82">
        <w:rPr>
          <w:rStyle w:val="c2"/>
          <w:bCs/>
          <w:iCs/>
        </w:rPr>
        <w:t>(Дидактические игры для детей 2 – 4 лет)</w:t>
      </w:r>
    </w:p>
    <w:p w:rsidR="00D10DE4" w:rsidRPr="00C22C2A" w:rsidRDefault="00D10DE4" w:rsidP="00C22C2A">
      <w:pPr>
        <w:pStyle w:val="c0"/>
        <w:spacing w:before="0" w:beforeAutospacing="0" w:after="0" w:afterAutospacing="0"/>
        <w:ind w:firstLine="284"/>
        <w:jc w:val="center"/>
      </w:pPr>
    </w:p>
    <w:p w:rsidR="005D316F" w:rsidRPr="002452F9" w:rsidRDefault="002452F9" w:rsidP="00C22C2A">
      <w:pPr>
        <w:pStyle w:val="c0"/>
        <w:spacing w:before="0" w:beforeAutospacing="0" w:after="0" w:afterAutospacing="0"/>
        <w:ind w:firstLine="284"/>
        <w:jc w:val="center"/>
        <w:rPr>
          <w:color w:val="00B0F0"/>
        </w:rPr>
      </w:pPr>
      <w:r w:rsidRPr="002452F9">
        <w:rPr>
          <w:rStyle w:val="c2"/>
          <w:b/>
          <w:bCs/>
          <w:i/>
          <w:iCs/>
          <w:color w:val="00B0F0"/>
        </w:rPr>
        <w:t xml:space="preserve"> </w:t>
      </w:r>
      <w:r w:rsidR="005D316F" w:rsidRPr="002452F9">
        <w:rPr>
          <w:rStyle w:val="c2"/>
          <w:b/>
          <w:bCs/>
          <w:i/>
          <w:iCs/>
          <w:color w:val="00B0F0"/>
        </w:rPr>
        <w:t>«Укрась бабочку».</w:t>
      </w:r>
    </w:p>
    <w:p w:rsidR="005D316F" w:rsidRPr="00577E82" w:rsidRDefault="005D316F" w:rsidP="00562887">
      <w:pPr>
        <w:pStyle w:val="c6"/>
        <w:spacing w:before="0" w:beforeAutospacing="0" w:after="0" w:afterAutospacing="0"/>
        <w:ind w:firstLine="284"/>
        <w:jc w:val="both"/>
      </w:pPr>
      <w:r w:rsidRPr="00577E82">
        <w:rPr>
          <w:rStyle w:val="c7"/>
        </w:rPr>
        <w:t>Цели:</w:t>
      </w:r>
      <w:r w:rsidRPr="00577E82">
        <w:rPr>
          <w:rStyle w:val="apple-converted-space"/>
        </w:rPr>
        <w:t> </w:t>
      </w:r>
      <w:r w:rsidRPr="00577E82">
        <w:rPr>
          <w:rStyle w:val="c3"/>
        </w:rPr>
        <w:t>Учить детей группировать предметы по цвету. Закреплять знания о геометрической фигуре круг, о понятиях много – один, большой – маленький. Развивать мелкую моторику.</w:t>
      </w:r>
    </w:p>
    <w:p w:rsidR="005D316F" w:rsidRPr="00577E82" w:rsidRDefault="005D316F" w:rsidP="00562887">
      <w:pPr>
        <w:pStyle w:val="c6"/>
        <w:spacing w:before="0" w:beforeAutospacing="0" w:after="0" w:afterAutospacing="0"/>
        <w:ind w:firstLine="284"/>
        <w:jc w:val="both"/>
        <w:rPr>
          <w:rStyle w:val="c3"/>
        </w:rPr>
      </w:pPr>
      <w:r w:rsidRPr="00577E82">
        <w:rPr>
          <w:rStyle w:val="c7"/>
        </w:rPr>
        <w:t>Материалы:</w:t>
      </w:r>
      <w:r w:rsidRPr="00577E82">
        <w:rPr>
          <w:rStyle w:val="apple-converted-space"/>
        </w:rPr>
        <w:t> </w:t>
      </w:r>
      <w:r w:rsidRPr="00577E82">
        <w:rPr>
          <w:rStyle w:val="c3"/>
        </w:rPr>
        <w:t>Бабочки разных цветов, разрезанные из картона, круги разных размеров и цветов.</w:t>
      </w:r>
    </w:p>
    <w:p w:rsidR="00562887" w:rsidRPr="00577E82" w:rsidRDefault="00562887" w:rsidP="00562887">
      <w:pPr>
        <w:pStyle w:val="c6"/>
        <w:spacing w:before="0" w:beforeAutospacing="0" w:after="0" w:afterAutospacing="0"/>
        <w:ind w:firstLine="284"/>
        <w:jc w:val="both"/>
      </w:pPr>
    </w:p>
    <w:p w:rsidR="005D316F" w:rsidRPr="00577E82" w:rsidRDefault="005D316F" w:rsidP="00562887">
      <w:pPr>
        <w:pStyle w:val="c0"/>
        <w:spacing w:before="0" w:beforeAutospacing="0" w:after="0" w:afterAutospacing="0"/>
        <w:ind w:firstLine="284"/>
        <w:jc w:val="center"/>
      </w:pPr>
      <w:r w:rsidRPr="00577E82">
        <w:rPr>
          <w:rStyle w:val="c7"/>
        </w:rPr>
        <w:t>Ход игры:</w:t>
      </w:r>
    </w:p>
    <w:p w:rsidR="005D316F" w:rsidRPr="00577E82" w:rsidRDefault="00B66121" w:rsidP="00562887">
      <w:pPr>
        <w:pStyle w:val="c6"/>
        <w:spacing w:before="0" w:beforeAutospacing="0" w:after="0" w:afterAutospacing="0"/>
        <w:ind w:firstLine="284"/>
        <w:jc w:val="both"/>
      </w:pPr>
      <w:r w:rsidRPr="00577E82">
        <w:rPr>
          <w:rStyle w:val="c3"/>
        </w:rPr>
        <w:t>Родитель</w:t>
      </w:r>
      <w:r w:rsidR="0057132A" w:rsidRPr="00577E82">
        <w:rPr>
          <w:rStyle w:val="c3"/>
        </w:rPr>
        <w:t xml:space="preserve"> </w:t>
      </w:r>
      <w:r w:rsidR="005D316F" w:rsidRPr="00577E82">
        <w:rPr>
          <w:rStyle w:val="c3"/>
        </w:rPr>
        <w:t>показывает детям бабочек и говорит, что они прилетели к ним в гости. Рассказывает, что бабочки принесли с собой кружки разных цветов и хотят, чтобы дети украсили их к</w:t>
      </w:r>
      <w:r w:rsidRPr="00577E82">
        <w:rPr>
          <w:rStyle w:val="c3"/>
        </w:rPr>
        <w:t>рылышки. Родитель</w:t>
      </w:r>
      <w:r w:rsidR="005D316F" w:rsidRPr="00577E82">
        <w:rPr>
          <w:rStyle w:val="c3"/>
        </w:rPr>
        <w:t xml:space="preserve"> предлаг</w:t>
      </w:r>
      <w:r w:rsidRPr="00577E82">
        <w:rPr>
          <w:rStyle w:val="c3"/>
        </w:rPr>
        <w:t xml:space="preserve">ает помочь бабочкам. Вначале  просит </w:t>
      </w:r>
      <w:r w:rsidR="005D316F" w:rsidRPr="00577E82">
        <w:rPr>
          <w:rStyle w:val="c3"/>
        </w:rPr>
        <w:t>ребенка выбрать кружки одного цвета из предложенных четырех. При этом предлагает поочередно, то одному, то другому малышу выбрать кружки понравив</w:t>
      </w:r>
      <w:r w:rsidRPr="00577E82">
        <w:rPr>
          <w:rStyle w:val="c3"/>
        </w:rPr>
        <w:t xml:space="preserve">шегося цвета. После того как </w:t>
      </w:r>
      <w:r w:rsidR="005D316F" w:rsidRPr="00577E82">
        <w:rPr>
          <w:rStyle w:val="c3"/>
        </w:rPr>
        <w:t xml:space="preserve"> де</w:t>
      </w:r>
      <w:r w:rsidRPr="00577E82">
        <w:rPr>
          <w:rStyle w:val="c3"/>
        </w:rPr>
        <w:t>ти выберут,</w:t>
      </w:r>
      <w:r w:rsidR="005D316F" w:rsidRPr="00577E82">
        <w:rPr>
          <w:rStyle w:val="c3"/>
        </w:rPr>
        <w:t xml:space="preserve"> раздаёт им силуэты бабочек и предлагает украсить их.</w:t>
      </w:r>
    </w:p>
    <w:p w:rsidR="005D316F" w:rsidRPr="00577E82" w:rsidRDefault="00B66121" w:rsidP="00562887">
      <w:pPr>
        <w:pStyle w:val="c6"/>
        <w:spacing w:before="0" w:beforeAutospacing="0" w:after="0" w:afterAutospacing="0"/>
        <w:ind w:firstLine="284"/>
        <w:jc w:val="both"/>
        <w:rPr>
          <w:rStyle w:val="c3"/>
        </w:rPr>
      </w:pPr>
      <w:r w:rsidRPr="00577E82">
        <w:rPr>
          <w:rStyle w:val="c3"/>
        </w:rPr>
        <w:t>В конце игры родитель</w:t>
      </w:r>
      <w:r w:rsidR="005D316F" w:rsidRPr="00577E82">
        <w:rPr>
          <w:rStyle w:val="c3"/>
        </w:rPr>
        <w:t xml:space="preserve"> хвалит всех детей за то, что они украсили бабочек и они стали еще красивее.</w:t>
      </w:r>
    </w:p>
    <w:p w:rsidR="005D316F" w:rsidRPr="00C22C2A" w:rsidRDefault="005D316F" w:rsidP="00C22C2A">
      <w:pPr>
        <w:pStyle w:val="c6"/>
        <w:spacing w:before="0" w:beforeAutospacing="0" w:after="0" w:afterAutospacing="0"/>
        <w:ind w:firstLine="284"/>
        <w:rPr>
          <w:color w:val="000000"/>
        </w:rPr>
      </w:pPr>
    </w:p>
    <w:p w:rsidR="005D316F" w:rsidRPr="002452F9" w:rsidRDefault="00B66121" w:rsidP="00C22C2A">
      <w:pPr>
        <w:pStyle w:val="c0"/>
        <w:spacing w:before="0" w:beforeAutospacing="0" w:after="0" w:afterAutospacing="0"/>
        <w:ind w:firstLine="284"/>
        <w:jc w:val="center"/>
        <w:rPr>
          <w:i/>
          <w:color w:val="548DD4" w:themeColor="text2" w:themeTint="99"/>
        </w:rPr>
      </w:pPr>
      <w:r>
        <w:rPr>
          <w:b/>
          <w:bCs/>
          <w:i/>
          <w:iCs/>
          <w:noProof/>
          <w:color w:val="548DD4" w:themeColor="text2" w:themeTint="99"/>
        </w:rPr>
        <w:drawing>
          <wp:anchor distT="0" distB="0" distL="114300" distR="114300" simplePos="0" relativeHeight="251698176" behindDoc="0" locked="0" layoutInCell="1" allowOverlap="1">
            <wp:simplePos x="0" y="0"/>
            <wp:positionH relativeFrom="column">
              <wp:posOffset>4037965</wp:posOffset>
            </wp:positionH>
            <wp:positionV relativeFrom="paragraph">
              <wp:posOffset>165735</wp:posOffset>
            </wp:positionV>
            <wp:extent cx="1545590" cy="2068195"/>
            <wp:effectExtent l="19050" t="0" r="0" b="0"/>
            <wp:wrapSquare wrapText="bothSides"/>
            <wp:docPr id="1" name="Рисунок 1" descr="D:\фото с играми\DSC_0000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 с играми\DSC_0000087.jpg"/>
                    <pic:cNvPicPr>
                      <a:picLocks noChangeAspect="1" noChangeArrowheads="1"/>
                    </pic:cNvPicPr>
                  </pic:nvPicPr>
                  <pic:blipFill>
                    <a:blip r:embed="rId8" cstate="print"/>
                    <a:srcRect/>
                    <a:stretch>
                      <a:fillRect/>
                    </a:stretch>
                  </pic:blipFill>
                  <pic:spPr bwMode="auto">
                    <a:xfrm>
                      <a:off x="0" y="0"/>
                      <a:ext cx="1545590" cy="2068195"/>
                    </a:xfrm>
                    <a:prstGeom prst="rect">
                      <a:avLst/>
                    </a:prstGeom>
                    <a:noFill/>
                    <a:ln w="9525">
                      <a:noFill/>
                      <a:miter lim="800000"/>
                      <a:headEnd/>
                      <a:tailEnd/>
                    </a:ln>
                  </pic:spPr>
                </pic:pic>
              </a:graphicData>
            </a:graphic>
          </wp:anchor>
        </w:drawing>
      </w:r>
      <w:r w:rsidR="005D316F" w:rsidRPr="002452F9">
        <w:rPr>
          <w:rStyle w:val="c2"/>
          <w:b/>
          <w:bCs/>
          <w:i/>
          <w:iCs/>
          <w:color w:val="548DD4" w:themeColor="text2" w:themeTint="99"/>
        </w:rPr>
        <w:t>«Игры – шнуровки»</w:t>
      </w:r>
    </w:p>
    <w:p w:rsidR="005D316F" w:rsidRPr="00577E82" w:rsidRDefault="005D316F" w:rsidP="00562887">
      <w:pPr>
        <w:pStyle w:val="c6"/>
        <w:spacing w:before="0" w:beforeAutospacing="0" w:after="0" w:afterAutospacing="0"/>
        <w:ind w:firstLine="284"/>
        <w:jc w:val="both"/>
      </w:pPr>
      <w:r w:rsidRPr="00577E82">
        <w:rPr>
          <w:rStyle w:val="c3"/>
        </w:rPr>
        <w:t>Игровое пособие направлено на развитие мелкой моторики руки, уточнение движений пальцев, концентрации внимания, способствует развитию точности глазомера, координации и последовательности действий.</w:t>
      </w:r>
    </w:p>
    <w:p w:rsidR="005D316F" w:rsidRPr="00577E82" w:rsidRDefault="005D316F" w:rsidP="00C22C2A">
      <w:pPr>
        <w:pStyle w:val="c6"/>
        <w:spacing w:before="0" w:beforeAutospacing="0" w:after="0" w:afterAutospacing="0"/>
        <w:ind w:firstLine="284"/>
      </w:pPr>
      <w:r w:rsidRPr="00577E82">
        <w:rPr>
          <w:rStyle w:val="c3"/>
        </w:rPr>
        <w:t>Является хорошей подготовкой руки к письму, тренирует усидчивость, часто такая игра успокаивает ребенка.</w:t>
      </w:r>
    </w:p>
    <w:p w:rsidR="005D316F" w:rsidRPr="00577E82" w:rsidRDefault="005D316F" w:rsidP="00562887">
      <w:pPr>
        <w:pStyle w:val="c6"/>
        <w:spacing w:before="0" w:beforeAutospacing="0" w:after="0" w:afterAutospacing="0"/>
        <w:ind w:firstLine="284"/>
        <w:jc w:val="both"/>
      </w:pPr>
      <w:r w:rsidRPr="00577E82">
        <w:rPr>
          <w:rStyle w:val="c3"/>
        </w:rPr>
        <w:t>В этой игре не забыто также развитие воображения: «вышивание» условных контуров по ассоциации с реальными предметами – основа для развития абстрактного мышления, обобщений свойств, «видение сути предмете».</w:t>
      </w:r>
    </w:p>
    <w:p w:rsidR="005D316F" w:rsidRPr="00577E82" w:rsidRDefault="005D316F" w:rsidP="00C22C2A">
      <w:pPr>
        <w:pStyle w:val="c6"/>
        <w:spacing w:before="0" w:beforeAutospacing="0" w:after="0" w:afterAutospacing="0"/>
        <w:ind w:firstLine="284"/>
      </w:pPr>
      <w:r w:rsidRPr="00577E82">
        <w:rPr>
          <w:rStyle w:val="c3"/>
        </w:rPr>
        <w:t>Ловкость рук я развиваю</w:t>
      </w:r>
    </w:p>
    <w:p w:rsidR="005D316F" w:rsidRPr="00577E82" w:rsidRDefault="005D316F" w:rsidP="00C22C2A">
      <w:pPr>
        <w:pStyle w:val="c6"/>
        <w:spacing w:before="0" w:beforeAutospacing="0" w:after="0" w:afterAutospacing="0"/>
        <w:ind w:firstLine="284"/>
      </w:pPr>
      <w:r w:rsidRPr="00577E82">
        <w:rPr>
          <w:rStyle w:val="c3"/>
        </w:rPr>
        <w:t>Со шнуровкою играю.</w:t>
      </w:r>
      <w:r w:rsidR="00B66121" w:rsidRPr="00577E82">
        <w:rPr>
          <w:snapToGrid w:val="0"/>
          <w:w w:val="0"/>
          <w:sz w:val="0"/>
          <w:szCs w:val="0"/>
          <w:u w:color="000000"/>
          <w:bdr w:val="none" w:sz="0" w:space="0" w:color="000000"/>
          <w:shd w:val="clear" w:color="000000" w:fill="000000"/>
        </w:rPr>
        <w:t xml:space="preserve"> </w:t>
      </w:r>
    </w:p>
    <w:p w:rsidR="005D316F" w:rsidRPr="00577E82" w:rsidRDefault="005D316F" w:rsidP="00C22C2A">
      <w:pPr>
        <w:pStyle w:val="c6"/>
        <w:spacing w:before="0" w:beforeAutospacing="0" w:after="0" w:afterAutospacing="0"/>
        <w:ind w:firstLine="284"/>
      </w:pPr>
      <w:r w:rsidRPr="00577E82">
        <w:rPr>
          <w:rStyle w:val="c3"/>
        </w:rPr>
        <w:t>Тренирую логику</w:t>
      </w:r>
    </w:p>
    <w:p w:rsidR="005D316F" w:rsidRPr="00577E82" w:rsidRDefault="005D316F" w:rsidP="00C22C2A">
      <w:pPr>
        <w:pStyle w:val="c6"/>
        <w:spacing w:before="0" w:beforeAutospacing="0" w:after="0" w:afterAutospacing="0"/>
        <w:ind w:firstLine="284"/>
        <w:rPr>
          <w:rStyle w:val="c3"/>
        </w:rPr>
      </w:pPr>
      <w:r w:rsidRPr="00577E82">
        <w:rPr>
          <w:rStyle w:val="c3"/>
        </w:rPr>
        <w:t>И мелкую моторику!</w:t>
      </w:r>
    </w:p>
    <w:p w:rsidR="005D316F" w:rsidRPr="00577E82" w:rsidRDefault="005D316F" w:rsidP="00891129">
      <w:pPr>
        <w:pStyle w:val="c6"/>
        <w:spacing w:before="0" w:beforeAutospacing="0" w:after="0" w:afterAutospacing="0"/>
      </w:pPr>
    </w:p>
    <w:p w:rsidR="005D316F" w:rsidRDefault="005D316F" w:rsidP="00C22C2A">
      <w:pPr>
        <w:pStyle w:val="c0"/>
        <w:spacing w:before="0" w:beforeAutospacing="0" w:after="0" w:afterAutospacing="0"/>
        <w:ind w:firstLine="284"/>
        <w:jc w:val="center"/>
        <w:rPr>
          <w:rStyle w:val="c2"/>
          <w:b/>
          <w:bCs/>
          <w:i/>
          <w:iCs/>
          <w:color w:val="548DD4" w:themeColor="text2" w:themeTint="99"/>
        </w:rPr>
      </w:pPr>
      <w:r w:rsidRPr="002452F9">
        <w:rPr>
          <w:rStyle w:val="c2"/>
          <w:b/>
          <w:bCs/>
          <w:i/>
          <w:iCs/>
          <w:color w:val="548DD4" w:themeColor="text2" w:themeTint="99"/>
        </w:rPr>
        <w:t>Игры с бельевыми прищепками.</w:t>
      </w:r>
    </w:p>
    <w:p w:rsidR="00891129" w:rsidRPr="002452F9" w:rsidRDefault="00891129" w:rsidP="00C22C2A">
      <w:pPr>
        <w:pStyle w:val="c0"/>
        <w:spacing w:before="0" w:beforeAutospacing="0" w:after="0" w:afterAutospacing="0"/>
        <w:ind w:firstLine="284"/>
        <w:jc w:val="center"/>
        <w:rPr>
          <w:color w:val="548DD4" w:themeColor="text2" w:themeTint="99"/>
        </w:rPr>
      </w:pPr>
    </w:p>
    <w:p w:rsidR="00D91374" w:rsidRPr="00577E82" w:rsidRDefault="00CC378A" w:rsidP="00562887">
      <w:pPr>
        <w:pStyle w:val="c6"/>
        <w:spacing w:before="0" w:beforeAutospacing="0" w:after="0" w:afterAutospacing="0"/>
        <w:ind w:firstLine="284"/>
        <w:jc w:val="both"/>
      </w:pPr>
      <w:r w:rsidRPr="00577E82">
        <w:rPr>
          <w:noProof/>
        </w:rPr>
        <w:drawing>
          <wp:anchor distT="0" distB="0" distL="114300" distR="114300" simplePos="0" relativeHeight="251699200" behindDoc="0" locked="0" layoutInCell="1" allowOverlap="1">
            <wp:simplePos x="0" y="0"/>
            <wp:positionH relativeFrom="column">
              <wp:posOffset>160655</wp:posOffset>
            </wp:positionH>
            <wp:positionV relativeFrom="paragraph">
              <wp:posOffset>53340</wp:posOffset>
            </wp:positionV>
            <wp:extent cx="2213610" cy="1661160"/>
            <wp:effectExtent l="19050" t="0" r="0" b="0"/>
            <wp:wrapSquare wrapText="bothSides"/>
            <wp:docPr id="4" name="Рисунок 2" descr="C:\Documents and Settings\пользователь\Рабочий стол\аттестация новая\Аттестация Чикунова\фото\IMG_5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пользователь\Рабочий стол\аттестация новая\Аттестация Чикунова\фото\IMG_5600.JPG"/>
                    <pic:cNvPicPr>
                      <a:picLocks noChangeAspect="1" noChangeArrowheads="1"/>
                    </pic:cNvPicPr>
                  </pic:nvPicPr>
                  <pic:blipFill>
                    <a:blip r:embed="rId9" cstate="print"/>
                    <a:srcRect/>
                    <a:stretch>
                      <a:fillRect/>
                    </a:stretch>
                  </pic:blipFill>
                  <pic:spPr bwMode="auto">
                    <a:xfrm>
                      <a:off x="0" y="0"/>
                      <a:ext cx="2213610" cy="1661160"/>
                    </a:xfrm>
                    <a:prstGeom prst="rect">
                      <a:avLst/>
                    </a:prstGeom>
                    <a:noFill/>
                    <a:ln w="9525">
                      <a:noFill/>
                      <a:miter lim="800000"/>
                      <a:headEnd/>
                      <a:tailEnd/>
                    </a:ln>
                  </pic:spPr>
                </pic:pic>
              </a:graphicData>
            </a:graphic>
          </wp:anchor>
        </w:drawing>
      </w:r>
      <w:r w:rsidR="005D316F" w:rsidRPr="00577E82">
        <w:rPr>
          <w:rStyle w:val="c7"/>
        </w:rPr>
        <w:t>Цели:</w:t>
      </w:r>
      <w:r w:rsidR="005D316F" w:rsidRPr="00577E82">
        <w:rPr>
          <w:rStyle w:val="apple-converted-space"/>
        </w:rPr>
        <w:t> </w:t>
      </w:r>
      <w:r w:rsidR="005D316F" w:rsidRPr="00577E82">
        <w:rPr>
          <w:rStyle w:val="c3"/>
        </w:rPr>
        <w:t>Основная цель дидактических игр с бельевыми прищепками – развитие мелкой моторики рук у детей младшего возраста. Так же эти игры направлены на формирование умения сличать и объединять предметы по признаку цвета. Кроме того, игры с прищепками способствует развитию ощущений собственных движений и формированию положительного настроения на совместную с взрослым работу. Они стимулируют речевую активность детей.</w:t>
      </w:r>
    </w:p>
    <w:p w:rsidR="005D316F" w:rsidRPr="00817FDA" w:rsidRDefault="005D316F" w:rsidP="00C22C2A">
      <w:pPr>
        <w:spacing w:line="240" w:lineRule="auto"/>
        <w:rPr>
          <w:rFonts w:ascii="Times New Roman" w:hAnsi="Times New Roman" w:cs="Times New Roman"/>
          <w:b/>
          <w:color w:val="FF3399"/>
          <w:sz w:val="24"/>
          <w:szCs w:val="24"/>
        </w:rPr>
      </w:pPr>
    </w:p>
    <w:p w:rsidR="005D316F" w:rsidRPr="0057132A" w:rsidRDefault="005D316F" w:rsidP="00C22C2A">
      <w:pPr>
        <w:spacing w:line="240" w:lineRule="auto"/>
        <w:jc w:val="center"/>
        <w:rPr>
          <w:rFonts w:ascii="Times New Roman" w:hAnsi="Times New Roman" w:cs="Times New Roman"/>
          <w:b/>
          <w:color w:val="E36C0A" w:themeColor="accent6" w:themeShade="BF"/>
          <w:sz w:val="24"/>
          <w:szCs w:val="24"/>
        </w:rPr>
      </w:pPr>
      <w:r w:rsidRPr="0057132A">
        <w:rPr>
          <w:rFonts w:ascii="Times New Roman" w:hAnsi="Times New Roman" w:cs="Times New Roman"/>
          <w:b/>
          <w:color w:val="E36C0A" w:themeColor="accent6" w:themeShade="BF"/>
          <w:sz w:val="24"/>
          <w:szCs w:val="24"/>
        </w:rPr>
        <w:lastRenderedPageBreak/>
        <w:t>«Давайте поиграем».</w:t>
      </w:r>
    </w:p>
    <w:p w:rsidR="005D316F" w:rsidRPr="00577E82" w:rsidRDefault="005D316F" w:rsidP="00562887">
      <w:pPr>
        <w:spacing w:line="240" w:lineRule="auto"/>
        <w:jc w:val="both"/>
        <w:rPr>
          <w:rFonts w:ascii="Times New Roman" w:hAnsi="Times New Roman" w:cs="Times New Roman"/>
          <w:sz w:val="24"/>
          <w:szCs w:val="24"/>
        </w:rPr>
      </w:pPr>
      <w:r w:rsidRPr="00577E82">
        <w:rPr>
          <w:rFonts w:ascii="Times New Roman" w:hAnsi="Times New Roman" w:cs="Times New Roman"/>
          <w:sz w:val="24"/>
          <w:szCs w:val="24"/>
        </w:rPr>
        <w:t xml:space="preserve">      Игра - главный вид деятельности в дошкольном возрасте. Она  является средством всестороннего развития. Родителям необходимо проводить  как можно больше времени с ребёнком. Но многие родители не знают, что предложить, во что поиграть с детьми. Мною были подобраны игры по сенсорному развитию, вниманию, воображению, развитию речи. В эти игры родители могут играть дома, закреплять знания, полученные в детском саду. Игры и упражнения будут действенны только тогда, когда родители будут играть регулярно. Вот варианты этих игр:</w:t>
      </w:r>
    </w:p>
    <w:p w:rsidR="005D316F" w:rsidRPr="00577E82" w:rsidRDefault="005D316F" w:rsidP="00C22C2A">
      <w:pPr>
        <w:spacing w:line="240" w:lineRule="auto"/>
        <w:rPr>
          <w:rFonts w:ascii="Times New Roman" w:hAnsi="Times New Roman" w:cs="Times New Roman"/>
          <w:b/>
          <w:i/>
          <w:sz w:val="24"/>
          <w:szCs w:val="24"/>
        </w:rPr>
      </w:pPr>
      <w:r w:rsidRPr="00577E82">
        <w:rPr>
          <w:rFonts w:ascii="Times New Roman" w:hAnsi="Times New Roman" w:cs="Times New Roman"/>
          <w:b/>
          <w:i/>
          <w:sz w:val="24"/>
          <w:szCs w:val="24"/>
        </w:rPr>
        <w:t xml:space="preserve"> Восприятие свойства  предметов и явлений. </w:t>
      </w:r>
    </w:p>
    <w:p w:rsidR="005D316F" w:rsidRPr="00577E82" w:rsidRDefault="005D316F" w:rsidP="00C22C2A">
      <w:pPr>
        <w:spacing w:after="120" w:line="240" w:lineRule="auto"/>
        <w:rPr>
          <w:rFonts w:ascii="Times New Roman" w:hAnsi="Times New Roman" w:cs="Times New Roman"/>
          <w:sz w:val="24"/>
          <w:szCs w:val="24"/>
        </w:rPr>
      </w:pPr>
      <w:r w:rsidRPr="00577E82">
        <w:rPr>
          <w:rFonts w:ascii="Times New Roman" w:hAnsi="Times New Roman" w:cs="Times New Roman"/>
          <w:sz w:val="24"/>
          <w:szCs w:val="24"/>
        </w:rPr>
        <w:t>1. Группировка предметов по форме.</w:t>
      </w:r>
    </w:p>
    <w:p w:rsidR="005D316F" w:rsidRPr="00577E82" w:rsidRDefault="005D316F" w:rsidP="00562887">
      <w:pPr>
        <w:spacing w:after="120" w:line="240" w:lineRule="auto"/>
        <w:jc w:val="both"/>
        <w:rPr>
          <w:rFonts w:ascii="Times New Roman" w:hAnsi="Times New Roman" w:cs="Times New Roman"/>
          <w:sz w:val="24"/>
          <w:szCs w:val="24"/>
        </w:rPr>
      </w:pPr>
      <w:r w:rsidRPr="00577E82">
        <w:rPr>
          <w:rFonts w:ascii="Times New Roman" w:hAnsi="Times New Roman" w:cs="Times New Roman"/>
          <w:sz w:val="24"/>
          <w:szCs w:val="24"/>
        </w:rPr>
        <w:t xml:space="preserve"> Цель: научить различать геометрические фигуры, находить предметы определённой формы в окружающей действительности, ощупывание, обводить пальцем по контуру.</w:t>
      </w:r>
    </w:p>
    <w:p w:rsidR="005D316F" w:rsidRPr="00577E82" w:rsidRDefault="005D316F" w:rsidP="00C22C2A">
      <w:pPr>
        <w:spacing w:after="120" w:line="240" w:lineRule="auto"/>
        <w:rPr>
          <w:rFonts w:ascii="Times New Roman" w:hAnsi="Times New Roman" w:cs="Times New Roman"/>
          <w:sz w:val="24"/>
          <w:szCs w:val="24"/>
        </w:rPr>
      </w:pPr>
      <w:r w:rsidRPr="00577E82">
        <w:rPr>
          <w:rFonts w:ascii="Times New Roman" w:hAnsi="Times New Roman" w:cs="Times New Roman"/>
          <w:sz w:val="24"/>
          <w:szCs w:val="24"/>
        </w:rPr>
        <w:t xml:space="preserve"> Игра: </w:t>
      </w:r>
    </w:p>
    <w:p w:rsidR="005D316F" w:rsidRPr="00577E82" w:rsidRDefault="005D316F" w:rsidP="00033F44">
      <w:pPr>
        <w:spacing w:after="120" w:line="240" w:lineRule="auto"/>
        <w:rPr>
          <w:rFonts w:ascii="Times New Roman" w:hAnsi="Times New Roman" w:cs="Times New Roman"/>
          <w:sz w:val="24"/>
          <w:szCs w:val="24"/>
        </w:rPr>
      </w:pPr>
      <w:r w:rsidRPr="00577E82">
        <w:rPr>
          <w:rFonts w:ascii="Times New Roman" w:hAnsi="Times New Roman" w:cs="Times New Roman"/>
          <w:sz w:val="24"/>
          <w:szCs w:val="24"/>
        </w:rPr>
        <w:t xml:space="preserve"> «Чудесный мешочек» - определить на ощупь фигуры.</w:t>
      </w:r>
    </w:p>
    <w:p w:rsidR="005D316F" w:rsidRPr="00577E82" w:rsidRDefault="005D316F" w:rsidP="00033F44">
      <w:pPr>
        <w:spacing w:after="120" w:line="240" w:lineRule="auto"/>
        <w:rPr>
          <w:rFonts w:ascii="Times New Roman" w:hAnsi="Times New Roman" w:cs="Times New Roman"/>
          <w:sz w:val="24"/>
          <w:szCs w:val="24"/>
        </w:rPr>
      </w:pPr>
      <w:r w:rsidRPr="00577E82">
        <w:rPr>
          <w:rFonts w:ascii="Times New Roman" w:hAnsi="Times New Roman" w:cs="Times New Roman"/>
          <w:sz w:val="24"/>
          <w:szCs w:val="24"/>
        </w:rPr>
        <w:t xml:space="preserve"> «Какая эта фигура» - назвать фигуру, обвести пальцем.</w:t>
      </w:r>
    </w:p>
    <w:p w:rsidR="005D316F" w:rsidRPr="00577E82" w:rsidRDefault="005D316F" w:rsidP="00033F44">
      <w:pPr>
        <w:spacing w:after="120" w:line="240" w:lineRule="auto"/>
        <w:rPr>
          <w:rFonts w:ascii="Times New Roman" w:hAnsi="Times New Roman" w:cs="Times New Roman"/>
          <w:sz w:val="24"/>
          <w:szCs w:val="24"/>
        </w:rPr>
      </w:pPr>
      <w:r w:rsidRPr="00577E82">
        <w:rPr>
          <w:rFonts w:ascii="Times New Roman" w:hAnsi="Times New Roman" w:cs="Times New Roman"/>
          <w:sz w:val="24"/>
          <w:szCs w:val="24"/>
        </w:rPr>
        <w:t xml:space="preserve"> « А для милой мамочки » - выкладывание бус, чередуя фигуры (круг, квадрат, треугольник).  Можно использовать цветные крышки, пуговицы. </w:t>
      </w:r>
    </w:p>
    <w:p w:rsidR="005D316F" w:rsidRPr="00577E82" w:rsidRDefault="005D316F" w:rsidP="00033F44">
      <w:pPr>
        <w:spacing w:after="120" w:line="240" w:lineRule="auto"/>
        <w:rPr>
          <w:rFonts w:ascii="Times New Roman" w:hAnsi="Times New Roman" w:cs="Times New Roman"/>
          <w:sz w:val="24"/>
          <w:szCs w:val="24"/>
        </w:rPr>
      </w:pPr>
      <w:r w:rsidRPr="00577E82">
        <w:rPr>
          <w:rFonts w:ascii="Times New Roman" w:hAnsi="Times New Roman" w:cs="Times New Roman"/>
          <w:sz w:val="24"/>
          <w:szCs w:val="24"/>
        </w:rPr>
        <w:t xml:space="preserve"> « Найди форму по образцу». </w:t>
      </w:r>
    </w:p>
    <w:p w:rsidR="005D316F" w:rsidRPr="00577E82" w:rsidRDefault="005D316F" w:rsidP="00033F44">
      <w:pPr>
        <w:spacing w:after="120" w:line="240" w:lineRule="auto"/>
        <w:rPr>
          <w:rFonts w:ascii="Times New Roman" w:hAnsi="Times New Roman" w:cs="Times New Roman"/>
          <w:sz w:val="24"/>
          <w:szCs w:val="24"/>
        </w:rPr>
      </w:pPr>
      <w:r w:rsidRPr="00577E82">
        <w:rPr>
          <w:rFonts w:ascii="Times New Roman" w:hAnsi="Times New Roman" w:cs="Times New Roman"/>
          <w:sz w:val="24"/>
          <w:szCs w:val="24"/>
        </w:rPr>
        <w:t xml:space="preserve"> « Найди фигуру, как эта и нарисуй».</w:t>
      </w:r>
    </w:p>
    <w:p w:rsidR="005D316F" w:rsidRPr="00577E82" w:rsidRDefault="005D316F" w:rsidP="00033F44">
      <w:pPr>
        <w:spacing w:after="120" w:line="240" w:lineRule="auto"/>
        <w:rPr>
          <w:rFonts w:ascii="Times New Roman" w:hAnsi="Times New Roman" w:cs="Times New Roman"/>
          <w:sz w:val="24"/>
          <w:szCs w:val="24"/>
        </w:rPr>
      </w:pPr>
      <w:r w:rsidRPr="00577E82">
        <w:rPr>
          <w:rFonts w:ascii="Times New Roman" w:hAnsi="Times New Roman" w:cs="Times New Roman"/>
          <w:sz w:val="24"/>
          <w:szCs w:val="24"/>
        </w:rPr>
        <w:t xml:space="preserve"> « Что изменилась, какая фигура исчезла». </w:t>
      </w:r>
    </w:p>
    <w:p w:rsidR="005D316F" w:rsidRPr="00577E82" w:rsidRDefault="005D316F" w:rsidP="00033F44">
      <w:pPr>
        <w:spacing w:after="120" w:line="240" w:lineRule="auto"/>
        <w:rPr>
          <w:rFonts w:ascii="Times New Roman" w:hAnsi="Times New Roman" w:cs="Times New Roman"/>
          <w:sz w:val="24"/>
          <w:szCs w:val="24"/>
        </w:rPr>
      </w:pPr>
      <w:r w:rsidRPr="00577E82">
        <w:rPr>
          <w:rFonts w:ascii="Times New Roman" w:hAnsi="Times New Roman" w:cs="Times New Roman"/>
          <w:sz w:val="24"/>
          <w:szCs w:val="24"/>
        </w:rPr>
        <w:t xml:space="preserve">  « Художники».  </w:t>
      </w:r>
    </w:p>
    <w:p w:rsidR="005D316F" w:rsidRPr="00577E82" w:rsidRDefault="005D316F" w:rsidP="00033F44">
      <w:pPr>
        <w:spacing w:after="120" w:line="240" w:lineRule="auto"/>
        <w:rPr>
          <w:rFonts w:ascii="Times New Roman" w:hAnsi="Times New Roman" w:cs="Times New Roman"/>
          <w:b/>
          <w:i/>
          <w:sz w:val="24"/>
          <w:szCs w:val="24"/>
        </w:rPr>
      </w:pPr>
      <w:r w:rsidRPr="00577E82">
        <w:rPr>
          <w:rFonts w:ascii="Times New Roman" w:hAnsi="Times New Roman" w:cs="Times New Roman"/>
          <w:b/>
          <w:i/>
          <w:sz w:val="24"/>
          <w:szCs w:val="24"/>
        </w:rPr>
        <w:t>Восприятие цвета.</w:t>
      </w:r>
    </w:p>
    <w:p w:rsidR="005D316F" w:rsidRPr="00577E82" w:rsidRDefault="005D316F" w:rsidP="00562887">
      <w:pPr>
        <w:spacing w:after="120" w:line="240" w:lineRule="auto"/>
        <w:jc w:val="both"/>
        <w:rPr>
          <w:rFonts w:ascii="Times New Roman" w:hAnsi="Times New Roman" w:cs="Times New Roman"/>
          <w:sz w:val="24"/>
          <w:szCs w:val="24"/>
        </w:rPr>
      </w:pPr>
      <w:r w:rsidRPr="00577E82">
        <w:rPr>
          <w:rFonts w:ascii="Times New Roman" w:hAnsi="Times New Roman" w:cs="Times New Roman"/>
          <w:sz w:val="24"/>
          <w:szCs w:val="24"/>
        </w:rPr>
        <w:t>Цель: учить называть и различать цвета. Учить соотносить разнообразные предметы по цвету.</w:t>
      </w:r>
    </w:p>
    <w:p w:rsidR="005D316F" w:rsidRPr="00577E82" w:rsidRDefault="005D316F" w:rsidP="00033F44">
      <w:pPr>
        <w:spacing w:after="120" w:line="240" w:lineRule="auto"/>
        <w:rPr>
          <w:rFonts w:ascii="Times New Roman" w:hAnsi="Times New Roman" w:cs="Times New Roman"/>
          <w:sz w:val="24"/>
          <w:szCs w:val="24"/>
        </w:rPr>
      </w:pPr>
      <w:r w:rsidRPr="00577E82">
        <w:rPr>
          <w:rFonts w:ascii="Times New Roman" w:hAnsi="Times New Roman" w:cs="Times New Roman"/>
          <w:sz w:val="24"/>
          <w:szCs w:val="24"/>
        </w:rPr>
        <w:t>Игра:</w:t>
      </w:r>
    </w:p>
    <w:p w:rsidR="005D316F" w:rsidRPr="00577E82" w:rsidRDefault="005D316F" w:rsidP="00033F44">
      <w:pPr>
        <w:spacing w:after="120" w:line="240" w:lineRule="auto"/>
        <w:rPr>
          <w:rFonts w:ascii="Times New Roman" w:hAnsi="Times New Roman" w:cs="Times New Roman"/>
          <w:sz w:val="24"/>
          <w:szCs w:val="24"/>
        </w:rPr>
      </w:pPr>
      <w:r w:rsidRPr="00577E82">
        <w:rPr>
          <w:rFonts w:ascii="Times New Roman" w:hAnsi="Times New Roman" w:cs="Times New Roman"/>
          <w:sz w:val="24"/>
          <w:szCs w:val="24"/>
        </w:rPr>
        <w:t xml:space="preserve"> «Сложи радугу» - одна половинка радуги собрана, другую предложить собрать, называя цвета.</w:t>
      </w:r>
    </w:p>
    <w:p w:rsidR="005D316F" w:rsidRPr="00577E82" w:rsidRDefault="005D316F" w:rsidP="00033F44">
      <w:pPr>
        <w:spacing w:after="120" w:line="240" w:lineRule="auto"/>
        <w:rPr>
          <w:rFonts w:ascii="Times New Roman" w:hAnsi="Times New Roman" w:cs="Times New Roman"/>
          <w:sz w:val="24"/>
          <w:szCs w:val="24"/>
        </w:rPr>
      </w:pPr>
      <w:r w:rsidRPr="00577E82">
        <w:rPr>
          <w:rFonts w:ascii="Times New Roman" w:hAnsi="Times New Roman" w:cs="Times New Roman"/>
          <w:sz w:val="24"/>
          <w:szCs w:val="24"/>
        </w:rPr>
        <w:t xml:space="preserve"> «Подбери по цвету» - подбирать предметы определенных цветов. «Собери букет» - выделять в букете цветы основных цветов, называть цвета.</w:t>
      </w:r>
    </w:p>
    <w:p w:rsidR="005D316F" w:rsidRPr="00577E82" w:rsidRDefault="005D316F" w:rsidP="00033F44">
      <w:pPr>
        <w:spacing w:after="120" w:line="240" w:lineRule="auto"/>
        <w:rPr>
          <w:rFonts w:ascii="Times New Roman" w:hAnsi="Times New Roman" w:cs="Times New Roman"/>
          <w:sz w:val="24"/>
          <w:szCs w:val="24"/>
        </w:rPr>
      </w:pPr>
      <w:r w:rsidRPr="00577E82">
        <w:rPr>
          <w:rFonts w:ascii="Times New Roman" w:hAnsi="Times New Roman" w:cs="Times New Roman"/>
          <w:sz w:val="24"/>
          <w:szCs w:val="24"/>
        </w:rPr>
        <w:t xml:space="preserve"> «Построй забор из палочек по образцу» </w:t>
      </w:r>
    </w:p>
    <w:p w:rsidR="005D316F" w:rsidRPr="00577E82" w:rsidRDefault="005D316F" w:rsidP="00033F44">
      <w:pPr>
        <w:spacing w:after="120" w:line="240" w:lineRule="auto"/>
        <w:rPr>
          <w:rFonts w:ascii="Times New Roman" w:hAnsi="Times New Roman" w:cs="Times New Roman"/>
          <w:sz w:val="24"/>
          <w:szCs w:val="24"/>
        </w:rPr>
      </w:pPr>
      <w:r w:rsidRPr="00577E82">
        <w:rPr>
          <w:rFonts w:ascii="Times New Roman" w:hAnsi="Times New Roman" w:cs="Times New Roman"/>
          <w:sz w:val="24"/>
          <w:szCs w:val="24"/>
        </w:rPr>
        <w:t xml:space="preserve"> «Собери гирлянду из фигур»</w:t>
      </w:r>
    </w:p>
    <w:p w:rsidR="005D316F" w:rsidRPr="00577E82" w:rsidRDefault="005D316F" w:rsidP="00033F44">
      <w:pPr>
        <w:spacing w:after="120" w:line="240" w:lineRule="auto"/>
        <w:rPr>
          <w:rFonts w:ascii="Times New Roman" w:hAnsi="Times New Roman" w:cs="Times New Roman"/>
          <w:sz w:val="24"/>
          <w:szCs w:val="24"/>
        </w:rPr>
      </w:pPr>
      <w:r w:rsidRPr="00577E82">
        <w:rPr>
          <w:rFonts w:ascii="Times New Roman" w:hAnsi="Times New Roman" w:cs="Times New Roman"/>
          <w:sz w:val="24"/>
          <w:szCs w:val="24"/>
        </w:rPr>
        <w:t>«Помоги мишке подобрать фигуры» - учить подбирать фигуры по цветам.</w:t>
      </w:r>
    </w:p>
    <w:p w:rsidR="005D316F" w:rsidRPr="00577E82" w:rsidRDefault="005D316F" w:rsidP="00033F44">
      <w:pPr>
        <w:spacing w:after="120" w:line="240" w:lineRule="auto"/>
        <w:rPr>
          <w:rFonts w:ascii="Times New Roman" w:hAnsi="Times New Roman" w:cs="Times New Roman"/>
          <w:i/>
          <w:sz w:val="24"/>
          <w:szCs w:val="24"/>
        </w:rPr>
      </w:pPr>
      <w:r w:rsidRPr="00577E82">
        <w:rPr>
          <w:rFonts w:ascii="Times New Roman" w:hAnsi="Times New Roman" w:cs="Times New Roman"/>
          <w:b/>
          <w:i/>
          <w:sz w:val="24"/>
          <w:szCs w:val="24"/>
        </w:rPr>
        <w:t>Величина.</w:t>
      </w:r>
    </w:p>
    <w:p w:rsidR="005D316F" w:rsidRPr="00577E82" w:rsidRDefault="005D316F" w:rsidP="00562887">
      <w:pPr>
        <w:spacing w:after="120" w:line="240" w:lineRule="auto"/>
        <w:jc w:val="both"/>
        <w:rPr>
          <w:rFonts w:ascii="Times New Roman" w:hAnsi="Times New Roman" w:cs="Times New Roman"/>
          <w:sz w:val="24"/>
          <w:szCs w:val="24"/>
        </w:rPr>
      </w:pPr>
      <w:r w:rsidRPr="00577E82">
        <w:rPr>
          <w:rFonts w:ascii="Times New Roman" w:hAnsi="Times New Roman" w:cs="Times New Roman"/>
          <w:sz w:val="24"/>
          <w:szCs w:val="24"/>
        </w:rPr>
        <w:t>Цель: научить различать по в</w:t>
      </w:r>
      <w:r w:rsidR="00562887" w:rsidRPr="00577E82">
        <w:rPr>
          <w:rFonts w:ascii="Times New Roman" w:hAnsi="Times New Roman" w:cs="Times New Roman"/>
          <w:sz w:val="24"/>
          <w:szCs w:val="24"/>
        </w:rPr>
        <w:t>еличине, длине, высоте, ширине,</w:t>
      </w:r>
      <w:r w:rsidRPr="00577E82">
        <w:rPr>
          <w:rFonts w:ascii="Times New Roman" w:hAnsi="Times New Roman" w:cs="Times New Roman"/>
          <w:sz w:val="24"/>
          <w:szCs w:val="24"/>
        </w:rPr>
        <w:t xml:space="preserve"> группировать по величине (от большего к меньшему, и </w:t>
      </w:r>
      <w:proofErr w:type="gramStart"/>
      <w:r w:rsidRPr="00577E82">
        <w:rPr>
          <w:rFonts w:ascii="Times New Roman" w:hAnsi="Times New Roman" w:cs="Times New Roman"/>
          <w:sz w:val="24"/>
          <w:szCs w:val="24"/>
        </w:rPr>
        <w:t>от</w:t>
      </w:r>
      <w:proofErr w:type="gramEnd"/>
      <w:r w:rsidRPr="00577E82">
        <w:rPr>
          <w:rFonts w:ascii="Times New Roman" w:hAnsi="Times New Roman" w:cs="Times New Roman"/>
          <w:sz w:val="24"/>
          <w:szCs w:val="24"/>
        </w:rPr>
        <w:t xml:space="preserve"> меньшего к большему). Закреплять названия предметов разной величины: самый большой, самый маленький.</w:t>
      </w:r>
    </w:p>
    <w:p w:rsidR="005D316F" w:rsidRPr="00577E82" w:rsidRDefault="005D316F" w:rsidP="00033F44">
      <w:pPr>
        <w:spacing w:after="120" w:line="240" w:lineRule="auto"/>
        <w:rPr>
          <w:rFonts w:ascii="Times New Roman" w:hAnsi="Times New Roman" w:cs="Times New Roman"/>
          <w:sz w:val="24"/>
          <w:szCs w:val="24"/>
        </w:rPr>
      </w:pPr>
      <w:r w:rsidRPr="00577E82">
        <w:rPr>
          <w:rFonts w:ascii="Times New Roman" w:hAnsi="Times New Roman" w:cs="Times New Roman"/>
          <w:sz w:val="24"/>
          <w:szCs w:val="24"/>
        </w:rPr>
        <w:t>Игра:</w:t>
      </w:r>
    </w:p>
    <w:p w:rsidR="005D316F" w:rsidRPr="00577E82" w:rsidRDefault="005D316F" w:rsidP="00033F44">
      <w:pPr>
        <w:spacing w:after="120" w:line="240" w:lineRule="auto"/>
        <w:rPr>
          <w:rFonts w:ascii="Times New Roman" w:hAnsi="Times New Roman" w:cs="Times New Roman"/>
          <w:sz w:val="24"/>
          <w:szCs w:val="24"/>
        </w:rPr>
      </w:pPr>
      <w:r w:rsidRPr="00577E82">
        <w:rPr>
          <w:rFonts w:ascii="Times New Roman" w:hAnsi="Times New Roman" w:cs="Times New Roman"/>
          <w:sz w:val="24"/>
          <w:szCs w:val="24"/>
        </w:rPr>
        <w:t xml:space="preserve"> «Собери пирамиду» - собрать от большего к </w:t>
      </w:r>
      <w:proofErr w:type="gramStart"/>
      <w:r w:rsidRPr="00577E82">
        <w:rPr>
          <w:rFonts w:ascii="Times New Roman" w:hAnsi="Times New Roman" w:cs="Times New Roman"/>
          <w:sz w:val="24"/>
          <w:szCs w:val="24"/>
        </w:rPr>
        <w:t>меньшему</w:t>
      </w:r>
      <w:proofErr w:type="gramEnd"/>
      <w:r w:rsidRPr="00577E82">
        <w:rPr>
          <w:rFonts w:ascii="Times New Roman" w:hAnsi="Times New Roman" w:cs="Times New Roman"/>
          <w:sz w:val="24"/>
          <w:szCs w:val="24"/>
        </w:rPr>
        <w:t>.</w:t>
      </w:r>
    </w:p>
    <w:p w:rsidR="005D316F" w:rsidRPr="00577E82" w:rsidRDefault="005D316F" w:rsidP="00033F44">
      <w:pPr>
        <w:spacing w:after="120" w:line="240" w:lineRule="auto"/>
        <w:rPr>
          <w:rFonts w:ascii="Times New Roman" w:hAnsi="Times New Roman" w:cs="Times New Roman"/>
          <w:sz w:val="24"/>
          <w:szCs w:val="24"/>
        </w:rPr>
      </w:pPr>
      <w:r w:rsidRPr="00577E82">
        <w:rPr>
          <w:rFonts w:ascii="Times New Roman" w:hAnsi="Times New Roman" w:cs="Times New Roman"/>
          <w:sz w:val="24"/>
          <w:szCs w:val="24"/>
        </w:rPr>
        <w:t>«Закрой домики» - учить подбирать дверь нужной ширины</w:t>
      </w:r>
    </w:p>
    <w:p w:rsidR="005D316F" w:rsidRPr="00577E82" w:rsidRDefault="005D316F" w:rsidP="00033F44">
      <w:pPr>
        <w:spacing w:after="120" w:line="240" w:lineRule="auto"/>
        <w:rPr>
          <w:rFonts w:ascii="Times New Roman" w:hAnsi="Times New Roman" w:cs="Times New Roman"/>
          <w:sz w:val="24"/>
          <w:szCs w:val="24"/>
        </w:rPr>
      </w:pPr>
      <w:r w:rsidRPr="00577E82">
        <w:rPr>
          <w:rFonts w:ascii="Times New Roman" w:hAnsi="Times New Roman" w:cs="Times New Roman"/>
          <w:sz w:val="24"/>
          <w:szCs w:val="24"/>
        </w:rPr>
        <w:lastRenderedPageBreak/>
        <w:t>«Угостим кукол фруктами» - классификация фруктов по величине (выделять большую и маленькую величину).</w:t>
      </w:r>
    </w:p>
    <w:p w:rsidR="005D316F" w:rsidRPr="00577E82" w:rsidRDefault="005D316F" w:rsidP="00033F44">
      <w:pPr>
        <w:spacing w:after="120" w:line="240" w:lineRule="auto"/>
        <w:rPr>
          <w:rFonts w:ascii="Times New Roman" w:hAnsi="Times New Roman" w:cs="Times New Roman"/>
          <w:sz w:val="24"/>
          <w:szCs w:val="24"/>
        </w:rPr>
      </w:pPr>
      <w:r w:rsidRPr="00577E82">
        <w:rPr>
          <w:rFonts w:ascii="Times New Roman" w:hAnsi="Times New Roman" w:cs="Times New Roman"/>
          <w:sz w:val="24"/>
          <w:szCs w:val="24"/>
        </w:rPr>
        <w:t>«Три медведя» - учить соотносить название предметов по величине.</w:t>
      </w:r>
    </w:p>
    <w:p w:rsidR="005D316F" w:rsidRPr="00577E82" w:rsidRDefault="005D316F" w:rsidP="00033F44">
      <w:pPr>
        <w:spacing w:after="120" w:line="240" w:lineRule="auto"/>
        <w:rPr>
          <w:rFonts w:ascii="Times New Roman" w:hAnsi="Times New Roman" w:cs="Times New Roman"/>
          <w:sz w:val="24"/>
          <w:szCs w:val="24"/>
        </w:rPr>
      </w:pPr>
      <w:r w:rsidRPr="00577E82">
        <w:rPr>
          <w:rFonts w:ascii="Times New Roman" w:hAnsi="Times New Roman" w:cs="Times New Roman"/>
          <w:sz w:val="24"/>
          <w:szCs w:val="24"/>
        </w:rPr>
        <w:t>«Составь гирлянду из блоков» учить соотносить по размеру, толщине.</w:t>
      </w:r>
    </w:p>
    <w:p w:rsidR="005D316F" w:rsidRPr="00577E82" w:rsidRDefault="005D316F" w:rsidP="00033F44">
      <w:pPr>
        <w:spacing w:after="120" w:line="240" w:lineRule="auto"/>
        <w:rPr>
          <w:rFonts w:ascii="Times New Roman" w:hAnsi="Times New Roman" w:cs="Times New Roman"/>
          <w:sz w:val="24"/>
          <w:szCs w:val="24"/>
        </w:rPr>
      </w:pPr>
      <w:r w:rsidRPr="00577E82">
        <w:rPr>
          <w:rFonts w:ascii="Times New Roman" w:hAnsi="Times New Roman" w:cs="Times New Roman"/>
          <w:sz w:val="24"/>
          <w:szCs w:val="24"/>
        </w:rPr>
        <w:t>«Расставь по порядку фигуры» - попросить расставить фигуры по величине. Дети должны назвать, как стояли правильно.</w:t>
      </w:r>
    </w:p>
    <w:p w:rsidR="005D316F" w:rsidRPr="00577E82" w:rsidRDefault="005D316F" w:rsidP="00033F44">
      <w:pPr>
        <w:spacing w:after="120" w:line="240" w:lineRule="auto"/>
        <w:rPr>
          <w:rFonts w:ascii="Times New Roman" w:hAnsi="Times New Roman" w:cs="Times New Roman"/>
          <w:sz w:val="24"/>
          <w:szCs w:val="24"/>
        </w:rPr>
      </w:pPr>
      <w:r w:rsidRPr="00577E82">
        <w:rPr>
          <w:rFonts w:ascii="Times New Roman" w:hAnsi="Times New Roman" w:cs="Times New Roman"/>
          <w:sz w:val="24"/>
          <w:szCs w:val="24"/>
        </w:rPr>
        <w:t>Игры на развитие воображения, памяти, внимания, наблюдательности, речи.</w:t>
      </w:r>
    </w:p>
    <w:p w:rsidR="005D316F" w:rsidRPr="00577E82" w:rsidRDefault="005D316F" w:rsidP="00562887">
      <w:pPr>
        <w:spacing w:after="120" w:line="240" w:lineRule="auto"/>
        <w:jc w:val="both"/>
        <w:rPr>
          <w:rFonts w:ascii="Times New Roman" w:hAnsi="Times New Roman" w:cs="Times New Roman"/>
          <w:sz w:val="24"/>
          <w:szCs w:val="24"/>
        </w:rPr>
      </w:pPr>
      <w:r w:rsidRPr="00577E82">
        <w:rPr>
          <w:rFonts w:ascii="Times New Roman" w:hAnsi="Times New Roman" w:cs="Times New Roman"/>
          <w:sz w:val="24"/>
          <w:szCs w:val="24"/>
        </w:rPr>
        <w:t xml:space="preserve">«Волшебные очки» - детям необходимо представить очки разной формы и цвета. Им необходимо сказать, что они бывают определенного цвета и формы. </w:t>
      </w:r>
    </w:p>
    <w:p w:rsidR="00D10DE4" w:rsidRPr="00577E82" w:rsidRDefault="005D316F" w:rsidP="00033F44">
      <w:pPr>
        <w:spacing w:after="120" w:line="240" w:lineRule="auto"/>
        <w:rPr>
          <w:rFonts w:ascii="Times New Roman" w:hAnsi="Times New Roman" w:cs="Times New Roman"/>
          <w:sz w:val="24"/>
          <w:szCs w:val="24"/>
        </w:rPr>
      </w:pPr>
      <w:r w:rsidRPr="00577E82">
        <w:rPr>
          <w:rFonts w:ascii="Times New Roman" w:hAnsi="Times New Roman" w:cs="Times New Roman"/>
          <w:sz w:val="24"/>
          <w:szCs w:val="24"/>
        </w:rPr>
        <w:t>«Составь фигуры из палочек» - детям предложить составить фигуры по образцу.</w:t>
      </w:r>
    </w:p>
    <w:p w:rsidR="00396B5C" w:rsidRDefault="00396B5C" w:rsidP="00033F44">
      <w:pPr>
        <w:spacing w:after="120" w:line="240" w:lineRule="auto"/>
        <w:rPr>
          <w:rFonts w:ascii="Times New Roman" w:hAnsi="Times New Roman" w:cs="Times New Roman"/>
          <w:sz w:val="24"/>
          <w:szCs w:val="24"/>
        </w:rPr>
      </w:pPr>
    </w:p>
    <w:p w:rsidR="00396B5C" w:rsidRPr="00396B5C" w:rsidRDefault="00396B5C" w:rsidP="00396B5C">
      <w:pPr>
        <w:rPr>
          <w:color w:val="FF0000"/>
        </w:rPr>
      </w:pPr>
      <w:r w:rsidRPr="00396B5C">
        <w:rPr>
          <w:color w:val="FF0000"/>
        </w:rPr>
        <w:t xml:space="preserve">                                </w:t>
      </w:r>
      <w:r w:rsidRPr="00396B5C">
        <w:rPr>
          <w:rFonts w:ascii="Times New Roman" w:hAnsi="Times New Roman" w:cs="Times New Roman"/>
          <w:b/>
          <w:color w:val="FF0000"/>
          <w:sz w:val="28"/>
          <w:szCs w:val="28"/>
        </w:rPr>
        <w:t xml:space="preserve">   Домашняя игротека «Игры на кухне».</w:t>
      </w:r>
    </w:p>
    <w:p w:rsidR="00396B5C" w:rsidRPr="00577E82" w:rsidRDefault="00396B5C" w:rsidP="00562887">
      <w:pPr>
        <w:spacing w:line="240" w:lineRule="auto"/>
        <w:jc w:val="both"/>
      </w:pPr>
      <w:r w:rsidRPr="00577E82">
        <w:rPr>
          <w:rFonts w:ascii="Times New Roman" w:hAnsi="Times New Roman" w:cs="Times New Roman"/>
          <w:sz w:val="28"/>
          <w:szCs w:val="28"/>
        </w:rPr>
        <w:t xml:space="preserve">          </w:t>
      </w:r>
      <w:r w:rsidRPr="00577E82">
        <w:rPr>
          <w:rFonts w:ascii="Times New Roman" w:hAnsi="Times New Roman" w:cs="Times New Roman"/>
          <w:sz w:val="24"/>
          <w:szCs w:val="24"/>
        </w:rPr>
        <w:t xml:space="preserve">Уважаемые родители! Я хочу предложить Вам очень простые, но </w:t>
      </w:r>
      <w:r w:rsidR="00562887" w:rsidRPr="00577E82">
        <w:rPr>
          <w:rFonts w:ascii="Times New Roman" w:hAnsi="Times New Roman" w:cs="Times New Roman"/>
          <w:sz w:val="24"/>
          <w:szCs w:val="24"/>
        </w:rPr>
        <w:t>в</w:t>
      </w:r>
      <w:r w:rsidRPr="00577E82">
        <w:rPr>
          <w:rFonts w:ascii="Times New Roman" w:hAnsi="Times New Roman" w:cs="Times New Roman"/>
          <w:sz w:val="24"/>
          <w:szCs w:val="24"/>
        </w:rPr>
        <w:t xml:space="preserve"> то же время очень интересные, познавательные игры, которые Вы можете организовать с детьми прямо на кухне. Самое главное, что такие игры не требуют особой подготовки, а материалом для игр послужит то, что легко найти в доме каждой хозяйки.</w:t>
      </w:r>
    </w:p>
    <w:p w:rsidR="00396B5C" w:rsidRPr="00577E82" w:rsidRDefault="006F29A6" w:rsidP="00562887">
      <w:pPr>
        <w:spacing w:line="240" w:lineRule="auto"/>
        <w:jc w:val="both"/>
        <w:rPr>
          <w:rFonts w:ascii="Times New Roman" w:hAnsi="Times New Roman" w:cs="Times New Roman"/>
          <w:sz w:val="24"/>
          <w:szCs w:val="24"/>
        </w:rPr>
      </w:pPr>
      <w:r w:rsidRPr="00577E82">
        <w:rPr>
          <w:rFonts w:ascii="Times New Roman" w:hAnsi="Times New Roman" w:cs="Times New Roman"/>
          <w:noProof/>
          <w:sz w:val="24"/>
          <w:szCs w:val="24"/>
          <w:lang w:eastAsia="ru-RU"/>
        </w:rPr>
        <w:drawing>
          <wp:anchor distT="0" distB="0" distL="114300" distR="114300" simplePos="0" relativeHeight="251706368" behindDoc="0" locked="0" layoutInCell="1" allowOverlap="1">
            <wp:simplePos x="0" y="0"/>
            <wp:positionH relativeFrom="column">
              <wp:posOffset>88900</wp:posOffset>
            </wp:positionH>
            <wp:positionV relativeFrom="paragraph">
              <wp:posOffset>261620</wp:posOffset>
            </wp:positionV>
            <wp:extent cx="2099945" cy="1477645"/>
            <wp:effectExtent l="19050" t="0" r="0" b="0"/>
            <wp:wrapSquare wrapText="bothSides"/>
            <wp:docPr id="6" name="Рисунок 10" descr="C:\Users\User\Desktop\фотки\IMG_5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фотки\IMG_5855.JPG"/>
                    <pic:cNvPicPr>
                      <a:picLocks noChangeAspect="1" noChangeArrowheads="1"/>
                    </pic:cNvPicPr>
                  </pic:nvPicPr>
                  <pic:blipFill>
                    <a:blip r:embed="rId10" cstate="print"/>
                    <a:srcRect l="2861" r="9906" b="17960"/>
                    <a:stretch>
                      <a:fillRect/>
                    </a:stretch>
                  </pic:blipFill>
                  <pic:spPr bwMode="auto">
                    <a:xfrm>
                      <a:off x="0" y="0"/>
                      <a:ext cx="2099945" cy="1477645"/>
                    </a:xfrm>
                    <a:prstGeom prst="rect">
                      <a:avLst/>
                    </a:prstGeom>
                    <a:noFill/>
                    <a:ln w="9525">
                      <a:noFill/>
                      <a:miter lim="800000"/>
                      <a:headEnd/>
                      <a:tailEnd/>
                    </a:ln>
                  </pic:spPr>
                </pic:pic>
              </a:graphicData>
            </a:graphic>
          </wp:anchor>
        </w:drawing>
      </w:r>
      <w:r w:rsidR="00396B5C" w:rsidRPr="00577E82">
        <w:rPr>
          <w:rFonts w:ascii="Times New Roman" w:hAnsi="Times New Roman" w:cs="Times New Roman"/>
          <w:sz w:val="24"/>
          <w:szCs w:val="24"/>
        </w:rPr>
        <w:t xml:space="preserve">    1. </w:t>
      </w:r>
      <w:r w:rsidR="00396B5C" w:rsidRPr="00577E82">
        <w:rPr>
          <w:rFonts w:ascii="Times New Roman" w:hAnsi="Times New Roman" w:cs="Times New Roman"/>
          <w:b/>
          <w:i/>
          <w:sz w:val="24"/>
          <w:szCs w:val="24"/>
        </w:rPr>
        <w:t>Игра «Песочница на кухне».</w:t>
      </w:r>
      <w:r w:rsidR="00396B5C" w:rsidRPr="00577E82">
        <w:rPr>
          <w:rFonts w:ascii="Times New Roman" w:hAnsi="Times New Roman" w:cs="Times New Roman"/>
          <w:sz w:val="24"/>
          <w:szCs w:val="24"/>
        </w:rPr>
        <w:t xml:space="preserve"> Возьмите поднос или плоское блюдо с ярким рисунком. Тонким равномерным слоем рассыпьте по подносу любую мелкую крупу (манную, ячневую). Проведите пальчиком ребенка по крупе. Получится яркая контрастная линия. Пусть малыш сам нарисует несколько линий. Затем попробуйте вместе нарисовать какие – </w:t>
      </w:r>
      <w:proofErr w:type="spellStart"/>
      <w:r w:rsidR="00396B5C" w:rsidRPr="00577E82">
        <w:rPr>
          <w:rFonts w:ascii="Times New Roman" w:hAnsi="Times New Roman" w:cs="Times New Roman"/>
          <w:sz w:val="24"/>
          <w:szCs w:val="24"/>
        </w:rPr>
        <w:t>нибудь</w:t>
      </w:r>
      <w:proofErr w:type="spellEnd"/>
      <w:r w:rsidR="00396B5C" w:rsidRPr="00577E82">
        <w:rPr>
          <w:rFonts w:ascii="Times New Roman" w:hAnsi="Times New Roman" w:cs="Times New Roman"/>
          <w:sz w:val="24"/>
          <w:szCs w:val="24"/>
        </w:rPr>
        <w:t xml:space="preserve">  предметы (домик, дождик, волны, грибок). Такое рисование способствует не только развитию мелкой моторики рук, но и массажирует пальчики Вашего ребенка. И плюс ко всему развитие фантазии и воображения.</w:t>
      </w:r>
      <w:r w:rsidR="00396B5C" w:rsidRPr="00577E82">
        <w:rPr>
          <w:rFonts w:ascii="Times New Roman" w:eastAsia="Times New Roman" w:hAnsi="Times New Roman" w:cs="Times New Roman"/>
          <w:snapToGrid w:val="0"/>
          <w:w w:val="0"/>
          <w:sz w:val="0"/>
          <w:szCs w:val="0"/>
          <w:u w:color="000000"/>
          <w:bdr w:val="none" w:sz="0" w:space="0" w:color="000000"/>
          <w:shd w:val="clear" w:color="000000" w:fill="000000"/>
        </w:rPr>
        <w:t xml:space="preserve"> </w:t>
      </w:r>
    </w:p>
    <w:p w:rsidR="00396B5C" w:rsidRPr="00577E82" w:rsidRDefault="00396B5C" w:rsidP="00562887">
      <w:pPr>
        <w:spacing w:line="240" w:lineRule="auto"/>
        <w:jc w:val="both"/>
        <w:rPr>
          <w:rFonts w:ascii="Times New Roman" w:hAnsi="Times New Roman" w:cs="Times New Roman"/>
          <w:sz w:val="24"/>
          <w:szCs w:val="24"/>
        </w:rPr>
      </w:pPr>
      <w:r w:rsidRPr="00577E82">
        <w:rPr>
          <w:rFonts w:ascii="Times New Roman" w:hAnsi="Times New Roman" w:cs="Times New Roman"/>
          <w:noProof/>
          <w:sz w:val="24"/>
          <w:szCs w:val="24"/>
          <w:lang w:eastAsia="ru-RU"/>
        </w:rPr>
        <w:drawing>
          <wp:anchor distT="0" distB="0" distL="114300" distR="114300" simplePos="0" relativeHeight="251705344" behindDoc="0" locked="0" layoutInCell="1" allowOverlap="1">
            <wp:simplePos x="0" y="0"/>
            <wp:positionH relativeFrom="column">
              <wp:posOffset>4521835</wp:posOffset>
            </wp:positionH>
            <wp:positionV relativeFrom="paragraph">
              <wp:posOffset>34290</wp:posOffset>
            </wp:positionV>
            <wp:extent cx="1559560" cy="2074545"/>
            <wp:effectExtent l="19050" t="0" r="2540" b="0"/>
            <wp:wrapSquare wrapText="bothSides"/>
            <wp:docPr id="10" name="Рисунок 8" descr="C:\Users\User\Desktop\фотки\IMG_5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фотки\IMG_5840.JPG"/>
                    <pic:cNvPicPr>
                      <a:picLocks noChangeAspect="1" noChangeArrowheads="1"/>
                    </pic:cNvPicPr>
                  </pic:nvPicPr>
                  <pic:blipFill>
                    <a:blip r:embed="rId11" cstate="print"/>
                    <a:srcRect/>
                    <a:stretch>
                      <a:fillRect/>
                    </a:stretch>
                  </pic:blipFill>
                  <pic:spPr bwMode="auto">
                    <a:xfrm>
                      <a:off x="0" y="0"/>
                      <a:ext cx="1559560" cy="2074545"/>
                    </a:xfrm>
                    <a:prstGeom prst="rect">
                      <a:avLst/>
                    </a:prstGeom>
                    <a:noFill/>
                    <a:ln w="9525">
                      <a:noFill/>
                      <a:miter lim="800000"/>
                      <a:headEnd/>
                      <a:tailEnd/>
                    </a:ln>
                  </pic:spPr>
                </pic:pic>
              </a:graphicData>
            </a:graphic>
          </wp:anchor>
        </w:drawing>
      </w:r>
      <w:r w:rsidRPr="00577E82">
        <w:rPr>
          <w:rFonts w:ascii="Times New Roman" w:hAnsi="Times New Roman" w:cs="Times New Roman"/>
          <w:sz w:val="24"/>
          <w:szCs w:val="24"/>
        </w:rPr>
        <w:t xml:space="preserve">     2</w:t>
      </w:r>
      <w:r w:rsidRPr="00577E82">
        <w:rPr>
          <w:rFonts w:ascii="Times New Roman" w:hAnsi="Times New Roman" w:cs="Times New Roman"/>
          <w:b/>
          <w:i/>
          <w:sz w:val="24"/>
          <w:szCs w:val="24"/>
          <w:u w:val="single"/>
        </w:rPr>
        <w:t>. Игра «Мозаика из пуговиц».</w:t>
      </w:r>
      <w:r w:rsidRPr="00577E82">
        <w:rPr>
          <w:rFonts w:ascii="Times New Roman" w:hAnsi="Times New Roman" w:cs="Times New Roman"/>
          <w:sz w:val="24"/>
          <w:szCs w:val="24"/>
        </w:rPr>
        <w:t xml:space="preserve"> 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бусы, домик, бабочку, снеговика, грибок, елочку и многое другое.</w:t>
      </w:r>
      <w:r w:rsidRPr="00577E82">
        <w:rPr>
          <w:rFonts w:ascii="Times New Roman" w:eastAsia="Times New Roman" w:hAnsi="Times New Roman" w:cs="Times New Roman"/>
          <w:snapToGrid w:val="0"/>
          <w:w w:val="0"/>
          <w:sz w:val="0"/>
          <w:szCs w:val="0"/>
          <w:u w:color="000000"/>
          <w:bdr w:val="none" w:sz="0" w:space="0" w:color="000000"/>
          <w:shd w:val="clear" w:color="000000" w:fill="000000"/>
        </w:rPr>
        <w:t xml:space="preserve"> </w:t>
      </w:r>
    </w:p>
    <w:p w:rsidR="00396B5C" w:rsidRPr="00577E82" w:rsidRDefault="00396B5C" w:rsidP="00396B5C">
      <w:pPr>
        <w:spacing w:line="240" w:lineRule="auto"/>
        <w:rPr>
          <w:rFonts w:ascii="Times New Roman" w:hAnsi="Times New Roman" w:cs="Times New Roman"/>
          <w:sz w:val="24"/>
          <w:szCs w:val="24"/>
        </w:rPr>
      </w:pPr>
      <w:r w:rsidRPr="00577E82">
        <w:rPr>
          <w:rFonts w:ascii="Times New Roman" w:hAnsi="Times New Roman" w:cs="Times New Roman"/>
          <w:sz w:val="24"/>
          <w:szCs w:val="24"/>
        </w:rPr>
        <w:t xml:space="preserve">         В таких играх мы закрепляем формирование сенсорного эталона – цвет, размер, форму.</w:t>
      </w:r>
    </w:p>
    <w:p w:rsidR="00396B5C" w:rsidRPr="00577E82" w:rsidRDefault="00396B5C" w:rsidP="00562887">
      <w:pPr>
        <w:spacing w:line="240" w:lineRule="auto"/>
        <w:jc w:val="both"/>
        <w:rPr>
          <w:rFonts w:ascii="Times New Roman" w:hAnsi="Times New Roman" w:cs="Times New Roman"/>
          <w:sz w:val="24"/>
          <w:szCs w:val="24"/>
        </w:rPr>
      </w:pPr>
      <w:r w:rsidRPr="00577E82">
        <w:rPr>
          <w:rFonts w:ascii="Times New Roman" w:hAnsi="Times New Roman" w:cs="Times New Roman"/>
          <w:sz w:val="24"/>
          <w:szCs w:val="24"/>
        </w:rPr>
        <w:t xml:space="preserve">      3. </w:t>
      </w:r>
      <w:r w:rsidRPr="00577E82">
        <w:rPr>
          <w:rFonts w:ascii="Times New Roman" w:hAnsi="Times New Roman" w:cs="Times New Roman"/>
          <w:b/>
          <w:i/>
          <w:sz w:val="24"/>
          <w:szCs w:val="24"/>
          <w:u w:val="single"/>
        </w:rPr>
        <w:t>Игра «Шагаем в пробках».</w:t>
      </w:r>
      <w:r w:rsidRPr="00577E82">
        <w:rPr>
          <w:rFonts w:ascii="Times New Roman" w:hAnsi="Times New Roman" w:cs="Times New Roman"/>
          <w:sz w:val="24"/>
          <w:szCs w:val="24"/>
        </w:rPr>
        <w:t xml:space="preserve"> Возьмите пробки от пластиковых бутылок. Предлагаю устроить «лыжную эстафету». Две пробки кладем на стол резьбой вверх. Это – «лыжи». Указательный и средний пальцы встают в них, как ноги. Двигаемся на «лыжах», делая по шагу на каждый ударный слог.                            </w:t>
      </w:r>
    </w:p>
    <w:p w:rsidR="00396B5C" w:rsidRPr="00577E82" w:rsidRDefault="00396B5C" w:rsidP="00396B5C">
      <w:pPr>
        <w:spacing w:line="240" w:lineRule="auto"/>
        <w:rPr>
          <w:rFonts w:ascii="Times New Roman" w:hAnsi="Times New Roman" w:cs="Times New Roman"/>
          <w:sz w:val="24"/>
          <w:szCs w:val="24"/>
        </w:rPr>
      </w:pPr>
      <w:r w:rsidRPr="00577E82">
        <w:rPr>
          <w:rFonts w:ascii="Times New Roman" w:hAnsi="Times New Roman" w:cs="Times New Roman"/>
          <w:sz w:val="24"/>
          <w:szCs w:val="24"/>
        </w:rPr>
        <w:t xml:space="preserve">          Мы едем на лыжах, мы мчимся с горы, </w:t>
      </w:r>
    </w:p>
    <w:p w:rsidR="00396B5C" w:rsidRPr="00577E82" w:rsidRDefault="00396B5C" w:rsidP="00396B5C">
      <w:pPr>
        <w:spacing w:line="240" w:lineRule="auto"/>
        <w:rPr>
          <w:rFonts w:ascii="Times New Roman" w:hAnsi="Times New Roman" w:cs="Times New Roman"/>
          <w:sz w:val="24"/>
          <w:szCs w:val="24"/>
        </w:rPr>
      </w:pPr>
      <w:r w:rsidRPr="00577E82">
        <w:rPr>
          <w:rFonts w:ascii="Times New Roman" w:hAnsi="Times New Roman" w:cs="Times New Roman"/>
          <w:sz w:val="24"/>
          <w:szCs w:val="24"/>
        </w:rPr>
        <w:t xml:space="preserve">          Мы любим забавы холодной зимы.</w:t>
      </w:r>
    </w:p>
    <w:p w:rsidR="00396B5C" w:rsidRPr="00577E82" w:rsidRDefault="00396B5C" w:rsidP="00562887">
      <w:pPr>
        <w:spacing w:line="240" w:lineRule="auto"/>
        <w:jc w:val="both"/>
        <w:rPr>
          <w:rFonts w:ascii="Times New Roman" w:hAnsi="Times New Roman" w:cs="Times New Roman"/>
          <w:sz w:val="24"/>
          <w:szCs w:val="24"/>
        </w:rPr>
      </w:pPr>
      <w:r w:rsidRPr="00577E82">
        <w:rPr>
          <w:rFonts w:ascii="Times New Roman" w:hAnsi="Times New Roman" w:cs="Times New Roman"/>
          <w:sz w:val="24"/>
          <w:szCs w:val="24"/>
        </w:rPr>
        <w:lastRenderedPageBreak/>
        <w:t xml:space="preserve">    А если забыли стихотворение про «лыжи», тогда вспомним всем известное</w:t>
      </w:r>
      <w:proofErr w:type="gramStart"/>
      <w:r w:rsidRPr="00577E82">
        <w:rPr>
          <w:rFonts w:ascii="Times New Roman" w:hAnsi="Times New Roman" w:cs="Times New Roman"/>
          <w:sz w:val="24"/>
          <w:szCs w:val="24"/>
        </w:rPr>
        <w:t>… К</w:t>
      </w:r>
      <w:proofErr w:type="gramEnd"/>
      <w:r w:rsidRPr="00577E82">
        <w:rPr>
          <w:rFonts w:ascii="Times New Roman" w:hAnsi="Times New Roman" w:cs="Times New Roman"/>
          <w:sz w:val="24"/>
          <w:szCs w:val="24"/>
        </w:rPr>
        <w:t>акое? Ну, конечно! Мишка косолапый, по лесу идет…</w:t>
      </w:r>
    </w:p>
    <w:p w:rsidR="00396B5C" w:rsidRPr="00577E82" w:rsidRDefault="00396B5C" w:rsidP="00562887">
      <w:pPr>
        <w:spacing w:line="240" w:lineRule="auto"/>
        <w:jc w:val="both"/>
        <w:rPr>
          <w:rFonts w:ascii="Times New Roman" w:hAnsi="Times New Roman" w:cs="Times New Roman"/>
          <w:sz w:val="24"/>
          <w:szCs w:val="24"/>
        </w:rPr>
      </w:pPr>
      <w:r w:rsidRPr="00577E82">
        <w:rPr>
          <w:rFonts w:ascii="Times New Roman" w:hAnsi="Times New Roman" w:cs="Times New Roman"/>
          <w:sz w:val="24"/>
          <w:szCs w:val="24"/>
        </w:rPr>
        <w:t xml:space="preserve">    Здорово, если малыш будет не только «шагать» с пробками на пальчиках, но и сопровождать свою ходьбу любимым стихотворением.</w:t>
      </w:r>
    </w:p>
    <w:p w:rsidR="00396B5C" w:rsidRPr="00577E82" w:rsidRDefault="00396B5C" w:rsidP="00562887">
      <w:pPr>
        <w:spacing w:line="240" w:lineRule="auto"/>
        <w:jc w:val="both"/>
        <w:rPr>
          <w:rFonts w:ascii="Times New Roman" w:hAnsi="Times New Roman" w:cs="Times New Roman"/>
          <w:sz w:val="24"/>
          <w:szCs w:val="24"/>
        </w:rPr>
      </w:pPr>
      <w:r w:rsidRPr="00577E82">
        <w:rPr>
          <w:rFonts w:ascii="Times New Roman" w:hAnsi="Times New Roman" w:cs="Times New Roman"/>
          <w:b/>
          <w:i/>
          <w:sz w:val="24"/>
          <w:szCs w:val="24"/>
        </w:rPr>
        <w:t xml:space="preserve">     </w:t>
      </w:r>
      <w:r w:rsidRPr="00577E82">
        <w:rPr>
          <w:rFonts w:ascii="Times New Roman" w:hAnsi="Times New Roman" w:cs="Times New Roman"/>
          <w:b/>
          <w:i/>
          <w:sz w:val="24"/>
          <w:szCs w:val="24"/>
          <w:u w:val="single"/>
        </w:rPr>
        <w:t>4.Игры с крупами</w:t>
      </w:r>
      <w:r w:rsidRPr="00577E82">
        <w:rPr>
          <w:rFonts w:ascii="Times New Roman" w:hAnsi="Times New Roman" w:cs="Times New Roman"/>
          <w:sz w:val="24"/>
          <w:szCs w:val="24"/>
        </w:rPr>
        <w:t xml:space="preserve">. Дети очень любят игры с крупами. Это не только приятные тактильные ощущения и </w:t>
      </w:r>
      <w:proofErr w:type="spellStart"/>
      <w:r w:rsidRPr="00577E82">
        <w:rPr>
          <w:rFonts w:ascii="Times New Roman" w:hAnsi="Times New Roman" w:cs="Times New Roman"/>
          <w:sz w:val="24"/>
          <w:szCs w:val="24"/>
        </w:rPr>
        <w:t>самомассаж</w:t>
      </w:r>
      <w:proofErr w:type="spellEnd"/>
      <w:r w:rsidRPr="00577E82">
        <w:rPr>
          <w:rFonts w:ascii="Times New Roman" w:hAnsi="Times New Roman" w:cs="Times New Roman"/>
          <w:sz w:val="24"/>
          <w:szCs w:val="24"/>
        </w:rPr>
        <w:t>,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игры дети ничего не брали в рот, поэтому чаще всего используем фасоль и более крупные крупы.</w:t>
      </w:r>
    </w:p>
    <w:p w:rsidR="00396B5C" w:rsidRPr="00577E82" w:rsidRDefault="00396B5C" w:rsidP="00562887">
      <w:pPr>
        <w:spacing w:line="240" w:lineRule="auto"/>
        <w:jc w:val="both"/>
        <w:rPr>
          <w:rFonts w:ascii="Times New Roman" w:hAnsi="Times New Roman" w:cs="Times New Roman"/>
          <w:sz w:val="24"/>
          <w:szCs w:val="24"/>
        </w:rPr>
      </w:pPr>
      <w:r w:rsidRPr="00577E82">
        <w:rPr>
          <w:rFonts w:ascii="Times New Roman" w:hAnsi="Times New Roman" w:cs="Times New Roman"/>
          <w:sz w:val="24"/>
          <w:szCs w:val="24"/>
        </w:rPr>
        <w:t xml:space="preserve">        Итак, давайте немного поиграем! В глубокую ёмкость насыпаем фасоль или горох и запускаем в неё руки и изображаем, как будто мы месим тесто, приговаривая:</w:t>
      </w:r>
    </w:p>
    <w:p w:rsidR="00396B5C" w:rsidRPr="00577E82" w:rsidRDefault="00396B5C" w:rsidP="00396B5C">
      <w:pPr>
        <w:spacing w:line="240" w:lineRule="auto"/>
        <w:rPr>
          <w:rFonts w:ascii="Times New Roman" w:hAnsi="Times New Roman" w:cs="Times New Roman"/>
          <w:sz w:val="24"/>
          <w:szCs w:val="24"/>
        </w:rPr>
      </w:pPr>
      <w:r w:rsidRPr="00577E82">
        <w:rPr>
          <w:rFonts w:ascii="Times New Roman" w:hAnsi="Times New Roman" w:cs="Times New Roman"/>
          <w:sz w:val="24"/>
          <w:szCs w:val="24"/>
        </w:rPr>
        <w:t xml:space="preserve">          Месим, месим тесто, есть в печи место.</w:t>
      </w:r>
    </w:p>
    <w:p w:rsidR="00396B5C" w:rsidRPr="00577E82" w:rsidRDefault="00396B5C" w:rsidP="00396B5C">
      <w:pPr>
        <w:spacing w:line="240" w:lineRule="auto"/>
        <w:rPr>
          <w:rFonts w:ascii="Times New Roman" w:hAnsi="Times New Roman" w:cs="Times New Roman"/>
          <w:sz w:val="24"/>
          <w:szCs w:val="24"/>
        </w:rPr>
      </w:pPr>
      <w:r w:rsidRPr="00577E82">
        <w:rPr>
          <w:rFonts w:ascii="Times New Roman" w:hAnsi="Times New Roman" w:cs="Times New Roman"/>
          <w:sz w:val="24"/>
          <w:szCs w:val="24"/>
        </w:rPr>
        <w:t xml:space="preserve">          Будут – будут из печи булочки и калачи.</w:t>
      </w:r>
    </w:p>
    <w:p w:rsidR="00396B5C" w:rsidRPr="00577E82" w:rsidRDefault="00396B5C" w:rsidP="00396B5C">
      <w:pPr>
        <w:spacing w:line="240" w:lineRule="auto"/>
        <w:rPr>
          <w:rFonts w:ascii="Times New Roman" w:hAnsi="Times New Roman" w:cs="Times New Roman"/>
          <w:sz w:val="24"/>
          <w:szCs w:val="24"/>
        </w:rPr>
      </w:pPr>
      <w:r w:rsidRPr="00577E82">
        <w:rPr>
          <w:rFonts w:ascii="Times New Roman" w:hAnsi="Times New Roman" w:cs="Times New Roman"/>
          <w:sz w:val="24"/>
          <w:szCs w:val="24"/>
        </w:rPr>
        <w:t xml:space="preserve">   </w:t>
      </w:r>
    </w:p>
    <w:p w:rsidR="00396B5C" w:rsidRPr="00577E82" w:rsidRDefault="00396B5C" w:rsidP="00562887">
      <w:pPr>
        <w:spacing w:line="240" w:lineRule="auto"/>
        <w:jc w:val="both"/>
        <w:rPr>
          <w:rFonts w:ascii="Times New Roman" w:hAnsi="Times New Roman" w:cs="Times New Roman"/>
          <w:sz w:val="24"/>
          <w:szCs w:val="24"/>
        </w:rPr>
      </w:pPr>
      <w:r w:rsidRPr="00577E82">
        <w:rPr>
          <w:rFonts w:ascii="Times New Roman" w:hAnsi="Times New Roman" w:cs="Times New Roman"/>
          <w:sz w:val="24"/>
          <w:szCs w:val="24"/>
        </w:rPr>
        <w:t xml:space="preserve">  А если использовать фасоль и горох вместе, тогда ребенку можно предложить отделить </w:t>
      </w:r>
      <w:proofErr w:type="gramStart"/>
      <w:r w:rsidRPr="00577E82">
        <w:rPr>
          <w:rFonts w:ascii="Times New Roman" w:hAnsi="Times New Roman" w:cs="Times New Roman"/>
          <w:sz w:val="24"/>
          <w:szCs w:val="24"/>
        </w:rPr>
        <w:t>маленькое</w:t>
      </w:r>
      <w:proofErr w:type="gramEnd"/>
      <w:r w:rsidRPr="00577E82">
        <w:rPr>
          <w:rFonts w:ascii="Times New Roman" w:hAnsi="Times New Roman" w:cs="Times New Roman"/>
          <w:sz w:val="24"/>
          <w:szCs w:val="24"/>
        </w:rPr>
        <w:t xml:space="preserve"> от большого. А еще можно выполнить такое упражнение – надо взять 1 </w:t>
      </w:r>
      <w:proofErr w:type="spellStart"/>
      <w:r w:rsidRPr="00577E82">
        <w:rPr>
          <w:rFonts w:ascii="Times New Roman" w:hAnsi="Times New Roman" w:cs="Times New Roman"/>
          <w:sz w:val="24"/>
          <w:szCs w:val="24"/>
        </w:rPr>
        <w:t>фасолинку</w:t>
      </w:r>
      <w:proofErr w:type="spellEnd"/>
      <w:r w:rsidRPr="00577E82">
        <w:rPr>
          <w:rFonts w:ascii="Times New Roman" w:hAnsi="Times New Roman" w:cs="Times New Roman"/>
          <w:sz w:val="24"/>
          <w:szCs w:val="24"/>
        </w:rPr>
        <w:t xml:space="preserve"> большим и указательным пальцем, потом большим и средним, потом – большим и безымянным…получается? А ребенку  это выполнить очень трудно. Ну, а если дома Вы будете устраивать вот такие тренировки, то мелкая моторика вашего ребенка будет развиваться гораздо быстрее, а также речь, внимание, мышление.</w:t>
      </w:r>
    </w:p>
    <w:p w:rsidR="00396B5C" w:rsidRPr="00577E82" w:rsidRDefault="00396B5C" w:rsidP="00396B5C">
      <w:pPr>
        <w:spacing w:line="240" w:lineRule="auto"/>
        <w:rPr>
          <w:rFonts w:ascii="Times New Roman" w:hAnsi="Times New Roman" w:cs="Times New Roman"/>
          <w:sz w:val="24"/>
          <w:szCs w:val="24"/>
        </w:rPr>
      </w:pPr>
      <w:r w:rsidRPr="00577E82">
        <w:rPr>
          <w:rFonts w:ascii="Times New Roman" w:hAnsi="Times New Roman" w:cs="Times New Roman"/>
          <w:sz w:val="24"/>
          <w:szCs w:val="24"/>
        </w:rPr>
        <w:t xml:space="preserve">     А если в конце игры ребенок откопает «клад» (маленькая игрушка или конфета), восторгу не будет предела!</w:t>
      </w:r>
    </w:p>
    <w:p w:rsidR="00396B5C" w:rsidRPr="00577E82" w:rsidRDefault="00396B5C" w:rsidP="00562887">
      <w:pPr>
        <w:spacing w:line="240" w:lineRule="auto"/>
        <w:jc w:val="both"/>
        <w:rPr>
          <w:rFonts w:ascii="Times New Roman" w:hAnsi="Times New Roman" w:cs="Times New Roman"/>
          <w:sz w:val="24"/>
          <w:szCs w:val="24"/>
        </w:rPr>
      </w:pPr>
      <w:r w:rsidRPr="00577E82">
        <w:rPr>
          <w:rFonts w:ascii="Times New Roman" w:hAnsi="Times New Roman" w:cs="Times New Roman"/>
          <w:b/>
          <w:i/>
          <w:sz w:val="24"/>
          <w:szCs w:val="24"/>
        </w:rPr>
        <w:t xml:space="preserve">   </w:t>
      </w:r>
      <w:r w:rsidRPr="00577E82">
        <w:rPr>
          <w:rFonts w:ascii="Times New Roman" w:hAnsi="Times New Roman" w:cs="Times New Roman"/>
          <w:b/>
          <w:i/>
          <w:sz w:val="24"/>
          <w:szCs w:val="24"/>
          <w:u w:val="single"/>
        </w:rPr>
        <w:t xml:space="preserve">  5. Игры с прищепками.</w:t>
      </w:r>
      <w:r w:rsidRPr="00577E82">
        <w:rPr>
          <w:rFonts w:ascii="Times New Roman" w:hAnsi="Times New Roman" w:cs="Times New Roman"/>
          <w:sz w:val="24"/>
          <w:szCs w:val="24"/>
        </w:rPr>
        <w:t xml:space="preserve">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стихотворения:</w:t>
      </w:r>
      <w:r w:rsidRPr="00577E82">
        <w:rPr>
          <w:rFonts w:ascii="Times New Roman" w:hAnsi="Times New Roman" w:cs="Times New Roman"/>
          <w:noProof/>
          <w:sz w:val="24"/>
          <w:szCs w:val="24"/>
        </w:rPr>
        <w:t xml:space="preserve"> </w:t>
      </w:r>
    </w:p>
    <w:p w:rsidR="00396B5C" w:rsidRPr="00577E82" w:rsidRDefault="00396B5C" w:rsidP="00396B5C">
      <w:pPr>
        <w:spacing w:line="240" w:lineRule="auto"/>
        <w:rPr>
          <w:rFonts w:ascii="Times New Roman" w:hAnsi="Times New Roman" w:cs="Times New Roman"/>
          <w:sz w:val="24"/>
          <w:szCs w:val="24"/>
        </w:rPr>
      </w:pPr>
      <w:r w:rsidRPr="00577E82">
        <w:rPr>
          <w:rFonts w:ascii="Times New Roman" w:hAnsi="Times New Roman" w:cs="Times New Roman"/>
          <w:sz w:val="24"/>
          <w:szCs w:val="24"/>
        </w:rPr>
        <w:t xml:space="preserve">      Сильно кусает котенок – глупыш                        </w:t>
      </w:r>
    </w:p>
    <w:p w:rsidR="00396B5C" w:rsidRPr="00577E82" w:rsidRDefault="00396B5C" w:rsidP="00396B5C">
      <w:pPr>
        <w:spacing w:line="240" w:lineRule="auto"/>
        <w:rPr>
          <w:rFonts w:ascii="Times New Roman" w:hAnsi="Times New Roman" w:cs="Times New Roman"/>
          <w:sz w:val="24"/>
          <w:szCs w:val="24"/>
        </w:rPr>
      </w:pPr>
      <w:r w:rsidRPr="00577E82">
        <w:rPr>
          <w:rFonts w:ascii="Times New Roman" w:hAnsi="Times New Roman" w:cs="Times New Roman"/>
          <w:sz w:val="24"/>
          <w:szCs w:val="24"/>
        </w:rPr>
        <w:t xml:space="preserve">      Он думает, это не палец, а мышь. (Смена рук)</w:t>
      </w:r>
      <w:r w:rsidRPr="00577E82">
        <w:rPr>
          <w:rFonts w:ascii="Times New Roman" w:hAnsi="Times New Roman" w:cs="Times New Roman"/>
          <w:noProof/>
          <w:sz w:val="24"/>
          <w:szCs w:val="24"/>
        </w:rPr>
        <w:t xml:space="preserve"> </w:t>
      </w:r>
    </w:p>
    <w:p w:rsidR="00396B5C" w:rsidRPr="00577E82" w:rsidRDefault="00396B5C" w:rsidP="00396B5C">
      <w:pPr>
        <w:spacing w:line="240" w:lineRule="auto"/>
        <w:rPr>
          <w:rFonts w:ascii="Times New Roman" w:hAnsi="Times New Roman" w:cs="Times New Roman"/>
          <w:sz w:val="24"/>
          <w:szCs w:val="24"/>
        </w:rPr>
      </w:pPr>
      <w:r w:rsidRPr="00577E82">
        <w:rPr>
          <w:rFonts w:ascii="Times New Roman" w:hAnsi="Times New Roman" w:cs="Times New Roman"/>
          <w:sz w:val="24"/>
          <w:szCs w:val="24"/>
        </w:rPr>
        <w:t xml:space="preserve">      Но я же играю с тобою, малыш.</w:t>
      </w:r>
      <w:r w:rsidRPr="00577E82">
        <w:rPr>
          <w:rFonts w:ascii="Times New Roman" w:hAnsi="Times New Roman" w:cs="Times New Roman"/>
          <w:noProof/>
          <w:sz w:val="24"/>
          <w:szCs w:val="24"/>
        </w:rPr>
        <w:t xml:space="preserve"> </w:t>
      </w:r>
    </w:p>
    <w:p w:rsidR="00396B5C" w:rsidRPr="00577E82" w:rsidRDefault="00396B5C" w:rsidP="00396B5C">
      <w:pPr>
        <w:spacing w:line="240" w:lineRule="auto"/>
        <w:rPr>
          <w:rFonts w:ascii="Times New Roman" w:hAnsi="Times New Roman" w:cs="Times New Roman"/>
          <w:sz w:val="24"/>
          <w:szCs w:val="24"/>
        </w:rPr>
      </w:pPr>
      <w:r w:rsidRPr="00577E82">
        <w:rPr>
          <w:rFonts w:ascii="Times New Roman" w:hAnsi="Times New Roman" w:cs="Times New Roman"/>
          <w:sz w:val="24"/>
          <w:szCs w:val="24"/>
        </w:rPr>
        <w:t xml:space="preserve">      А будешь кусаться, скажу тебе: «Кыш!»</w:t>
      </w:r>
      <w:r w:rsidRPr="00577E82">
        <w:rPr>
          <w:rFonts w:ascii="Times New Roman" w:hAnsi="Times New Roman" w:cs="Times New Roman"/>
          <w:noProof/>
          <w:sz w:val="24"/>
          <w:szCs w:val="24"/>
        </w:rPr>
        <w:t xml:space="preserve"> </w:t>
      </w:r>
    </w:p>
    <w:p w:rsidR="00396B5C" w:rsidRPr="00577E82" w:rsidRDefault="00396B5C" w:rsidP="00562887">
      <w:pPr>
        <w:spacing w:line="240" w:lineRule="auto"/>
        <w:jc w:val="both"/>
        <w:rPr>
          <w:rFonts w:ascii="Times New Roman" w:hAnsi="Times New Roman" w:cs="Times New Roman"/>
          <w:sz w:val="24"/>
          <w:szCs w:val="24"/>
        </w:rPr>
      </w:pPr>
      <w:r w:rsidRPr="00577E82">
        <w:rPr>
          <w:rFonts w:ascii="Times New Roman" w:hAnsi="Times New Roman" w:cs="Times New Roman"/>
          <w:sz w:val="24"/>
          <w:szCs w:val="24"/>
        </w:rPr>
        <w:t xml:space="preserve">    А можно взять круг из картона и прицепить к нему прищепки, что получилось? – Солнышко! А солнышко, какое? – круглое! </w:t>
      </w:r>
      <w:proofErr w:type="gramStart"/>
      <w:r w:rsidRPr="00577E82">
        <w:rPr>
          <w:rFonts w:ascii="Times New Roman" w:hAnsi="Times New Roman" w:cs="Times New Roman"/>
          <w:sz w:val="24"/>
          <w:szCs w:val="24"/>
        </w:rPr>
        <w:t>А какого оно цвета? – желтое!</w:t>
      </w:r>
      <w:proofErr w:type="gramEnd"/>
      <w:r w:rsidRPr="00577E82">
        <w:rPr>
          <w:rFonts w:ascii="Times New Roman" w:hAnsi="Times New Roman" w:cs="Times New Roman"/>
          <w:noProof/>
          <w:sz w:val="24"/>
          <w:szCs w:val="24"/>
        </w:rPr>
        <w:t xml:space="preserve"> </w:t>
      </w:r>
      <w:r w:rsidRPr="00577E82">
        <w:rPr>
          <w:rFonts w:ascii="Times New Roman" w:hAnsi="Times New Roman" w:cs="Times New Roman"/>
          <w:sz w:val="24"/>
          <w:szCs w:val="24"/>
        </w:rPr>
        <w:t xml:space="preserve">В игре мы одновременно закрепляем форму, цвет.  А если включить свою фантазию и из красного круга и прищепки сделать что? Яблоко! А ещё? </w:t>
      </w:r>
    </w:p>
    <w:p w:rsidR="00396B5C" w:rsidRPr="00577E82" w:rsidRDefault="00396B5C" w:rsidP="00396B5C">
      <w:pPr>
        <w:spacing w:line="240" w:lineRule="auto"/>
        <w:rPr>
          <w:rFonts w:ascii="Times New Roman" w:hAnsi="Times New Roman" w:cs="Times New Roman"/>
          <w:sz w:val="24"/>
          <w:szCs w:val="24"/>
        </w:rPr>
      </w:pPr>
      <w:r w:rsidRPr="00577E82">
        <w:rPr>
          <w:rFonts w:ascii="Times New Roman" w:hAnsi="Times New Roman" w:cs="Times New Roman"/>
          <w:sz w:val="24"/>
          <w:szCs w:val="24"/>
        </w:rPr>
        <w:t>Можно натянуть веревочку и на нее повесить постиранные носовые платочки. А чтобы они не упали, их тоже надо прицепить прищепками.</w:t>
      </w:r>
    </w:p>
    <w:p w:rsidR="00562887" w:rsidRPr="00577E82" w:rsidRDefault="00562887" w:rsidP="00396B5C">
      <w:pPr>
        <w:spacing w:line="240" w:lineRule="auto"/>
        <w:rPr>
          <w:rFonts w:ascii="Times New Roman" w:hAnsi="Times New Roman" w:cs="Times New Roman"/>
          <w:sz w:val="24"/>
          <w:szCs w:val="24"/>
        </w:rPr>
      </w:pPr>
    </w:p>
    <w:p w:rsidR="00562887" w:rsidRPr="00577E82" w:rsidRDefault="00562887" w:rsidP="00396B5C">
      <w:pPr>
        <w:spacing w:line="240" w:lineRule="auto"/>
        <w:rPr>
          <w:rFonts w:ascii="Times New Roman" w:hAnsi="Times New Roman" w:cs="Times New Roman"/>
          <w:sz w:val="24"/>
          <w:szCs w:val="24"/>
        </w:rPr>
      </w:pPr>
    </w:p>
    <w:p w:rsidR="00562887" w:rsidRPr="00577E82" w:rsidRDefault="00562887" w:rsidP="00396B5C">
      <w:pPr>
        <w:spacing w:line="240" w:lineRule="auto"/>
        <w:rPr>
          <w:rFonts w:ascii="Times New Roman" w:hAnsi="Times New Roman" w:cs="Times New Roman"/>
          <w:sz w:val="24"/>
          <w:szCs w:val="24"/>
        </w:rPr>
      </w:pPr>
    </w:p>
    <w:p w:rsidR="00396B5C" w:rsidRPr="00577E82" w:rsidRDefault="00396B5C" w:rsidP="00396B5C">
      <w:pPr>
        <w:pStyle w:val="c6"/>
        <w:spacing w:before="0" w:beforeAutospacing="0" w:after="0" w:afterAutospacing="0"/>
        <w:ind w:firstLine="284"/>
        <w:rPr>
          <w:b/>
          <w:i/>
          <w:u w:val="single"/>
        </w:rPr>
      </w:pPr>
      <w:r w:rsidRPr="00577E82">
        <w:rPr>
          <w:rStyle w:val="c7"/>
          <w:b/>
          <w:i/>
          <w:u w:val="single"/>
        </w:rPr>
        <w:lastRenderedPageBreak/>
        <w:t>6.Игры с макаронами, трубочками  для сока.</w:t>
      </w:r>
    </w:p>
    <w:p w:rsidR="00396B5C" w:rsidRPr="00577E82" w:rsidRDefault="00396B5C" w:rsidP="00396B5C">
      <w:pPr>
        <w:pStyle w:val="c5"/>
        <w:spacing w:before="0" w:beforeAutospacing="0" w:after="0" w:afterAutospacing="0"/>
        <w:ind w:firstLine="284"/>
      </w:pPr>
    </w:p>
    <w:p w:rsidR="00396B5C" w:rsidRPr="00577E82" w:rsidRDefault="00396B5C" w:rsidP="00562887">
      <w:pPr>
        <w:pStyle w:val="c6"/>
        <w:spacing w:before="0" w:beforeAutospacing="0" w:after="0" w:afterAutospacing="0"/>
        <w:jc w:val="both"/>
      </w:pPr>
      <w:r w:rsidRPr="00577E82">
        <w:rPr>
          <w:rStyle w:val="c3"/>
        </w:rPr>
        <w:t xml:space="preserve">       Предложить ребёнку собрать бусы. Можно предложить сделать бусы из макаронных изделий, а можно взять трубочки для сока, нарезать их на небольшие кусочки, подобрать по форме и цвету. Возможно, и сам ребенок может предложить свой вариант изготовления бус. После этого ребенок приступает к созданию бус.</w:t>
      </w:r>
      <w:r w:rsidRPr="00577E82">
        <w:rPr>
          <w:noProof/>
        </w:rPr>
        <w:drawing>
          <wp:anchor distT="0" distB="0" distL="114300" distR="114300" simplePos="0" relativeHeight="251702272" behindDoc="0" locked="0" layoutInCell="1" allowOverlap="1">
            <wp:simplePos x="0" y="0"/>
            <wp:positionH relativeFrom="column">
              <wp:posOffset>15240</wp:posOffset>
            </wp:positionH>
            <wp:positionV relativeFrom="paragraph">
              <wp:posOffset>3810</wp:posOffset>
            </wp:positionV>
            <wp:extent cx="2524125" cy="1914525"/>
            <wp:effectExtent l="19050" t="0" r="9525" b="0"/>
            <wp:wrapSquare wrapText="bothSides"/>
            <wp:docPr id="13" name="Рисунок 15" descr="C:\Users\User\Desktop\фото аттестац\IMG_5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фото аттестац\IMG_5751.JPG"/>
                    <pic:cNvPicPr>
                      <a:picLocks noChangeAspect="1" noChangeArrowheads="1"/>
                    </pic:cNvPicPr>
                  </pic:nvPicPr>
                  <pic:blipFill>
                    <a:blip r:embed="rId12" cstate="print"/>
                    <a:srcRect/>
                    <a:stretch>
                      <a:fillRect/>
                    </a:stretch>
                  </pic:blipFill>
                  <pic:spPr bwMode="auto">
                    <a:xfrm>
                      <a:off x="0" y="0"/>
                      <a:ext cx="2524125" cy="1914525"/>
                    </a:xfrm>
                    <a:prstGeom prst="rect">
                      <a:avLst/>
                    </a:prstGeom>
                    <a:noFill/>
                    <a:ln w="9525">
                      <a:noFill/>
                      <a:miter lim="800000"/>
                      <a:headEnd/>
                      <a:tailEnd/>
                    </a:ln>
                  </pic:spPr>
                </pic:pic>
              </a:graphicData>
            </a:graphic>
          </wp:anchor>
        </w:drawing>
      </w:r>
    </w:p>
    <w:p w:rsidR="00396B5C" w:rsidRPr="00577E82" w:rsidRDefault="00396B5C" w:rsidP="00562887">
      <w:pPr>
        <w:spacing w:line="240" w:lineRule="auto"/>
        <w:jc w:val="both"/>
        <w:rPr>
          <w:rFonts w:ascii="Times New Roman" w:hAnsi="Times New Roman" w:cs="Times New Roman"/>
          <w:sz w:val="24"/>
          <w:szCs w:val="24"/>
        </w:rPr>
      </w:pPr>
      <w:r w:rsidRPr="00577E82">
        <w:rPr>
          <w:rFonts w:ascii="Times New Roman" w:hAnsi="Times New Roman" w:cs="Times New Roman"/>
          <w:sz w:val="24"/>
          <w:szCs w:val="24"/>
        </w:rPr>
        <w:t xml:space="preserve"> </w:t>
      </w:r>
      <w:r w:rsidR="00562887" w:rsidRPr="00577E82">
        <w:rPr>
          <w:rFonts w:ascii="Times New Roman" w:hAnsi="Times New Roman" w:cs="Times New Roman"/>
          <w:sz w:val="24"/>
          <w:szCs w:val="24"/>
        </w:rPr>
        <w:t xml:space="preserve">    </w:t>
      </w:r>
      <w:r w:rsidRPr="00577E82">
        <w:rPr>
          <w:rFonts w:ascii="Times New Roman" w:hAnsi="Times New Roman" w:cs="Times New Roman"/>
          <w:sz w:val="24"/>
          <w:szCs w:val="24"/>
        </w:rPr>
        <w:t xml:space="preserve">Я познакомила Вас лишь с малой частью того, чем Вы можете занять Ваш досуг с ребенком дома.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Побуждайте ребенка к игре, насколько возможно, играйте с ним в развивающие и веселые игры. Участвуйте в игровом процессе. Это будет отличным способом для установления более прочной связи между Вами и Вашим ребенком!  </w:t>
      </w:r>
    </w:p>
    <w:p w:rsidR="00396B5C" w:rsidRPr="00577E82" w:rsidRDefault="00396B5C" w:rsidP="00396B5C">
      <w:pPr>
        <w:pStyle w:val="c0"/>
        <w:spacing w:before="0" w:beforeAutospacing="0" w:after="0" w:afterAutospacing="0"/>
      </w:pPr>
      <w:r w:rsidRPr="00577E82">
        <w:t xml:space="preserve">           </w:t>
      </w:r>
    </w:p>
    <w:p w:rsidR="00396B5C" w:rsidRPr="00577E82" w:rsidRDefault="00396B5C" w:rsidP="00396B5C">
      <w:pPr>
        <w:spacing w:after="120" w:line="240" w:lineRule="auto"/>
        <w:rPr>
          <w:rFonts w:ascii="Times New Roman" w:eastAsia="Times New Roman" w:hAnsi="Times New Roman" w:cs="Times New Roman"/>
          <w:sz w:val="24"/>
          <w:szCs w:val="24"/>
          <w:lang w:eastAsia="ru-RU"/>
        </w:rPr>
      </w:pPr>
    </w:p>
    <w:sectPr w:rsidR="00396B5C" w:rsidRPr="00577E82" w:rsidSect="00E94561">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6C3" w:rsidRDefault="001856C3" w:rsidP="00B422F0">
      <w:pPr>
        <w:spacing w:after="0" w:line="240" w:lineRule="auto"/>
      </w:pPr>
      <w:r>
        <w:separator/>
      </w:r>
    </w:p>
  </w:endnote>
  <w:endnote w:type="continuationSeparator" w:id="0">
    <w:p w:rsidR="001856C3" w:rsidRDefault="001856C3" w:rsidP="00B42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6C3" w:rsidRDefault="001856C3" w:rsidP="00B422F0">
      <w:pPr>
        <w:spacing w:after="0" w:line="240" w:lineRule="auto"/>
      </w:pPr>
      <w:r>
        <w:separator/>
      </w:r>
    </w:p>
  </w:footnote>
  <w:footnote w:type="continuationSeparator" w:id="0">
    <w:p w:rsidR="001856C3" w:rsidRDefault="001856C3" w:rsidP="00B42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1047"/>
      <w:docPartObj>
        <w:docPartGallery w:val="Page Numbers (Top of Page)"/>
        <w:docPartUnique/>
      </w:docPartObj>
    </w:sdtPr>
    <w:sdtContent>
      <w:p w:rsidR="003010ED" w:rsidRDefault="007E7805">
        <w:pPr>
          <w:pStyle w:val="a8"/>
          <w:jc w:val="right"/>
        </w:pPr>
        <w:fldSimple w:instr=" PAGE   \* MERGEFORMAT ">
          <w:r w:rsidR="00577E82">
            <w:rPr>
              <w:noProof/>
            </w:rPr>
            <w:t>5</w:t>
          </w:r>
        </w:fldSimple>
      </w:p>
    </w:sdtContent>
  </w:sdt>
  <w:p w:rsidR="003010ED" w:rsidRDefault="003010E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44D5E"/>
    <w:multiLevelType w:val="hybridMultilevel"/>
    <w:tmpl w:val="38C07BDC"/>
    <w:lvl w:ilvl="0" w:tplc="E14CCFE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53F05CBE"/>
    <w:multiLevelType w:val="hybridMultilevel"/>
    <w:tmpl w:val="CD7A40D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455FE7"/>
    <w:rsid w:val="0001427F"/>
    <w:rsid w:val="00020AC7"/>
    <w:rsid w:val="00033F44"/>
    <w:rsid w:val="00052A4B"/>
    <w:rsid w:val="000720BB"/>
    <w:rsid w:val="000760FA"/>
    <w:rsid w:val="00080C91"/>
    <w:rsid w:val="000A5985"/>
    <w:rsid w:val="000E738C"/>
    <w:rsid w:val="000F0E9D"/>
    <w:rsid w:val="000F33F9"/>
    <w:rsid w:val="00151F61"/>
    <w:rsid w:val="001856C3"/>
    <w:rsid w:val="0022488D"/>
    <w:rsid w:val="00231850"/>
    <w:rsid w:val="002452F9"/>
    <w:rsid w:val="002473F3"/>
    <w:rsid w:val="002E3AA5"/>
    <w:rsid w:val="003010ED"/>
    <w:rsid w:val="00353391"/>
    <w:rsid w:val="003624F9"/>
    <w:rsid w:val="00396B5C"/>
    <w:rsid w:val="003A31C5"/>
    <w:rsid w:val="003F3007"/>
    <w:rsid w:val="00403F1A"/>
    <w:rsid w:val="00455FE7"/>
    <w:rsid w:val="004670CD"/>
    <w:rsid w:val="00562887"/>
    <w:rsid w:val="00571228"/>
    <w:rsid w:val="0057132A"/>
    <w:rsid w:val="00577E82"/>
    <w:rsid w:val="005B00FA"/>
    <w:rsid w:val="005C36AB"/>
    <w:rsid w:val="005D316F"/>
    <w:rsid w:val="00624B89"/>
    <w:rsid w:val="006F29A6"/>
    <w:rsid w:val="0079419C"/>
    <w:rsid w:val="007E63C8"/>
    <w:rsid w:val="007E7805"/>
    <w:rsid w:val="00817FDA"/>
    <w:rsid w:val="00891129"/>
    <w:rsid w:val="008B12A0"/>
    <w:rsid w:val="00912D78"/>
    <w:rsid w:val="00920043"/>
    <w:rsid w:val="00947D78"/>
    <w:rsid w:val="00952014"/>
    <w:rsid w:val="00956D4C"/>
    <w:rsid w:val="00A46839"/>
    <w:rsid w:val="00A87F4B"/>
    <w:rsid w:val="00AB6EBF"/>
    <w:rsid w:val="00B422F0"/>
    <w:rsid w:val="00B66121"/>
    <w:rsid w:val="00B77B06"/>
    <w:rsid w:val="00B77B1F"/>
    <w:rsid w:val="00BB561D"/>
    <w:rsid w:val="00BD0C2A"/>
    <w:rsid w:val="00C10E78"/>
    <w:rsid w:val="00C22C2A"/>
    <w:rsid w:val="00C40FC7"/>
    <w:rsid w:val="00CC378A"/>
    <w:rsid w:val="00CD5EC9"/>
    <w:rsid w:val="00D10DE4"/>
    <w:rsid w:val="00D91374"/>
    <w:rsid w:val="00E94561"/>
    <w:rsid w:val="00EE6287"/>
    <w:rsid w:val="00EE6A17"/>
    <w:rsid w:val="00F47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561"/>
  </w:style>
  <w:style w:type="paragraph" w:styleId="1">
    <w:name w:val="heading 1"/>
    <w:basedOn w:val="a"/>
    <w:next w:val="a"/>
    <w:link w:val="10"/>
    <w:uiPriority w:val="9"/>
    <w:qFormat/>
    <w:rsid w:val="00151F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D10DE4"/>
    <w:pPr>
      <w:keepNext/>
      <w:keepLines/>
      <w:spacing w:before="200" w:after="0"/>
      <w:outlineLvl w:val="4"/>
    </w:pPr>
    <w:rPr>
      <w:rFonts w:ascii="Cambria" w:eastAsia="Times New Roman" w:hAnsi="Cambria" w:cs="Times New Roman"/>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3"/>
    <w:rsid w:val="00B77B1F"/>
    <w:rPr>
      <w:rFonts w:cs="Times New Roman"/>
      <w:color w:val="000000"/>
      <w:sz w:val="20"/>
      <w:szCs w:val="20"/>
    </w:rPr>
  </w:style>
  <w:style w:type="character" w:customStyle="1" w:styleId="A7">
    <w:name w:val="A7"/>
    <w:rsid w:val="00B77B1F"/>
    <w:rPr>
      <w:rFonts w:ascii="Symbol" w:hAnsi="Symbol" w:cs="Symbol"/>
      <w:color w:val="000000"/>
      <w:sz w:val="20"/>
      <w:szCs w:val="20"/>
    </w:rPr>
  </w:style>
  <w:style w:type="paragraph" w:styleId="a4">
    <w:name w:val="No Spacing"/>
    <w:uiPriority w:val="1"/>
    <w:qFormat/>
    <w:rsid w:val="00B77B1F"/>
    <w:pPr>
      <w:spacing w:after="0" w:line="240" w:lineRule="auto"/>
    </w:pPr>
    <w:rPr>
      <w:rFonts w:ascii="Calibri" w:eastAsia="Calibri" w:hAnsi="Calibri" w:cs="Times New Roman"/>
    </w:rPr>
  </w:style>
  <w:style w:type="paragraph" w:styleId="a5">
    <w:name w:val="List Paragraph"/>
    <w:basedOn w:val="a"/>
    <w:uiPriority w:val="34"/>
    <w:qFormat/>
    <w:rsid w:val="005D316F"/>
    <w:pPr>
      <w:ind w:left="720"/>
      <w:contextualSpacing/>
    </w:pPr>
  </w:style>
  <w:style w:type="paragraph" w:styleId="a6">
    <w:name w:val="Normal (Web)"/>
    <w:basedOn w:val="a"/>
    <w:uiPriority w:val="99"/>
    <w:rsid w:val="005D3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D316F"/>
  </w:style>
  <w:style w:type="paragraph" w:customStyle="1" w:styleId="c0">
    <w:name w:val="c0"/>
    <w:basedOn w:val="a"/>
    <w:rsid w:val="005D3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D316F"/>
  </w:style>
  <w:style w:type="paragraph" w:customStyle="1" w:styleId="c6">
    <w:name w:val="c6"/>
    <w:basedOn w:val="a"/>
    <w:rsid w:val="005D31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D3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D316F"/>
  </w:style>
  <w:style w:type="character" w:customStyle="1" w:styleId="c3">
    <w:name w:val="c3"/>
    <w:basedOn w:val="a0"/>
    <w:rsid w:val="005D316F"/>
  </w:style>
  <w:style w:type="character" w:customStyle="1" w:styleId="50">
    <w:name w:val="Заголовок 5 Знак"/>
    <w:basedOn w:val="a0"/>
    <w:link w:val="5"/>
    <w:uiPriority w:val="9"/>
    <w:rsid w:val="00D10DE4"/>
    <w:rPr>
      <w:rFonts w:ascii="Cambria" w:eastAsia="Times New Roman" w:hAnsi="Cambria" w:cs="Times New Roman"/>
      <w:color w:val="243F60"/>
      <w:lang w:eastAsia="ru-RU"/>
    </w:rPr>
  </w:style>
  <w:style w:type="character" w:customStyle="1" w:styleId="10">
    <w:name w:val="Заголовок 1 Знак"/>
    <w:basedOn w:val="a0"/>
    <w:link w:val="1"/>
    <w:uiPriority w:val="9"/>
    <w:rsid w:val="00151F61"/>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unhideWhenUsed/>
    <w:rsid w:val="00151F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151F61"/>
    <w:rPr>
      <w:rFonts w:ascii="Times New Roman" w:eastAsia="Times New Roman" w:hAnsi="Times New Roman" w:cs="Times New Roman"/>
      <w:sz w:val="24"/>
      <w:szCs w:val="24"/>
      <w:lang w:eastAsia="ru-RU"/>
    </w:rPr>
  </w:style>
  <w:style w:type="paragraph" w:styleId="aa">
    <w:name w:val="Title"/>
    <w:basedOn w:val="a"/>
    <w:next w:val="a"/>
    <w:link w:val="ab"/>
    <w:uiPriority w:val="10"/>
    <w:qFormat/>
    <w:rsid w:val="00151F61"/>
    <w:pPr>
      <w:spacing w:before="240" w:after="60" w:line="240" w:lineRule="auto"/>
      <w:jc w:val="center"/>
      <w:outlineLvl w:val="0"/>
    </w:pPr>
    <w:rPr>
      <w:rFonts w:ascii="Cambria" w:eastAsia="Times New Roman" w:hAnsi="Cambria" w:cs="Mangal"/>
      <w:b/>
      <w:bCs/>
      <w:kern w:val="28"/>
      <w:sz w:val="32"/>
      <w:szCs w:val="29"/>
      <w:lang w:eastAsia="ru-RU" w:bidi="hi-IN"/>
    </w:rPr>
  </w:style>
  <w:style w:type="character" w:customStyle="1" w:styleId="ab">
    <w:name w:val="Название Знак"/>
    <w:basedOn w:val="a0"/>
    <w:link w:val="aa"/>
    <w:uiPriority w:val="10"/>
    <w:rsid w:val="00151F61"/>
    <w:rPr>
      <w:rFonts w:ascii="Cambria" w:eastAsia="Times New Roman" w:hAnsi="Cambria" w:cs="Mangal"/>
      <w:b/>
      <w:bCs/>
      <w:kern w:val="28"/>
      <w:sz w:val="32"/>
      <w:szCs w:val="29"/>
      <w:lang w:eastAsia="ru-RU" w:bidi="hi-IN"/>
    </w:rPr>
  </w:style>
  <w:style w:type="paragraph" w:styleId="ac">
    <w:name w:val="Balloon Text"/>
    <w:basedOn w:val="a"/>
    <w:link w:val="ad"/>
    <w:uiPriority w:val="99"/>
    <w:semiHidden/>
    <w:unhideWhenUsed/>
    <w:rsid w:val="00151F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1F61"/>
    <w:rPr>
      <w:rFonts w:ascii="Tahoma" w:hAnsi="Tahoma" w:cs="Tahoma"/>
      <w:sz w:val="16"/>
      <w:szCs w:val="16"/>
    </w:rPr>
  </w:style>
  <w:style w:type="paragraph" w:customStyle="1" w:styleId="ae">
    <w:name w:val="МОН"/>
    <w:basedOn w:val="a"/>
    <w:rsid w:val="00C22C2A"/>
    <w:pPr>
      <w:spacing w:after="0" w:line="360" w:lineRule="auto"/>
      <w:ind w:firstLine="709"/>
      <w:jc w:val="both"/>
    </w:pPr>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4954F-A051-4281-8D8E-47FFD5EC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1458</Words>
  <Characters>8313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30</cp:revision>
  <dcterms:created xsi:type="dcterms:W3CDTF">2015-11-13T09:04:00Z</dcterms:created>
  <dcterms:modified xsi:type="dcterms:W3CDTF">2020-02-13T12:51:00Z</dcterms:modified>
</cp:coreProperties>
</file>